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E0" w:rsidRPr="00D47B63" w:rsidRDefault="005407E0" w:rsidP="00FD1A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47B63">
        <w:rPr>
          <w:rFonts w:ascii="Arial" w:hAnsi="Arial" w:cs="Arial"/>
          <w:b/>
          <w:sz w:val="24"/>
          <w:szCs w:val="24"/>
        </w:rPr>
        <w:t>Администрация</w:t>
      </w:r>
    </w:p>
    <w:p w:rsidR="005407E0" w:rsidRPr="00D47B63" w:rsidRDefault="005407E0" w:rsidP="00FD1A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7B63">
        <w:rPr>
          <w:rFonts w:ascii="Arial" w:hAnsi="Arial" w:cs="Arial"/>
          <w:b/>
          <w:sz w:val="24"/>
          <w:szCs w:val="24"/>
        </w:rPr>
        <w:t>Арчединского</w:t>
      </w:r>
      <w:proofErr w:type="spellEnd"/>
      <w:r w:rsidRPr="00D47B6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407E0" w:rsidRPr="00D47B63" w:rsidRDefault="005407E0" w:rsidP="00FD1A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7B63">
        <w:rPr>
          <w:rFonts w:ascii="Arial" w:hAnsi="Arial" w:cs="Arial"/>
          <w:b/>
          <w:sz w:val="24"/>
          <w:szCs w:val="24"/>
        </w:rPr>
        <w:t>Фроловского</w:t>
      </w:r>
      <w:proofErr w:type="spellEnd"/>
      <w:r w:rsidRPr="00D47B63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7D0C01" w:rsidRPr="00D47B63" w:rsidRDefault="007D0C01" w:rsidP="005407E0">
      <w:pPr>
        <w:jc w:val="center"/>
        <w:rPr>
          <w:rFonts w:ascii="Arial" w:hAnsi="Arial" w:cs="Arial"/>
          <w:b/>
          <w:sz w:val="24"/>
          <w:szCs w:val="24"/>
        </w:rPr>
      </w:pPr>
    </w:p>
    <w:p w:rsidR="005407E0" w:rsidRPr="00D47B63" w:rsidRDefault="005407E0" w:rsidP="005407E0">
      <w:pPr>
        <w:jc w:val="center"/>
        <w:rPr>
          <w:rFonts w:ascii="Arial" w:hAnsi="Arial" w:cs="Arial"/>
          <w:sz w:val="24"/>
          <w:szCs w:val="24"/>
        </w:rPr>
      </w:pPr>
      <w:r w:rsidRPr="00D47B63">
        <w:rPr>
          <w:rFonts w:ascii="Arial" w:hAnsi="Arial" w:cs="Arial"/>
          <w:sz w:val="24"/>
          <w:szCs w:val="24"/>
        </w:rPr>
        <w:t>ПОСТАНОВЛЕНИЕ</w:t>
      </w:r>
    </w:p>
    <w:p w:rsidR="005407E0" w:rsidRPr="00D47B63" w:rsidRDefault="00FD1A81" w:rsidP="002D6351">
      <w:pPr>
        <w:rPr>
          <w:rFonts w:ascii="Arial" w:hAnsi="Arial" w:cs="Arial"/>
          <w:sz w:val="24"/>
          <w:szCs w:val="24"/>
        </w:rPr>
      </w:pPr>
      <w:r w:rsidRPr="00D47B63">
        <w:rPr>
          <w:rFonts w:ascii="Arial" w:hAnsi="Arial" w:cs="Arial"/>
          <w:sz w:val="24"/>
          <w:szCs w:val="24"/>
        </w:rPr>
        <w:t xml:space="preserve">от  « </w:t>
      </w:r>
      <w:r w:rsidR="00D47B63" w:rsidRPr="00D47B63">
        <w:rPr>
          <w:rFonts w:ascii="Arial" w:hAnsi="Arial" w:cs="Arial"/>
          <w:sz w:val="24"/>
          <w:szCs w:val="24"/>
        </w:rPr>
        <w:t>09</w:t>
      </w:r>
      <w:r w:rsidRPr="00D47B63">
        <w:rPr>
          <w:rFonts w:ascii="Arial" w:hAnsi="Arial" w:cs="Arial"/>
          <w:sz w:val="24"/>
          <w:szCs w:val="24"/>
        </w:rPr>
        <w:t xml:space="preserve">» </w:t>
      </w:r>
      <w:r w:rsidR="00D47B63" w:rsidRPr="00D47B63">
        <w:rPr>
          <w:rFonts w:ascii="Arial" w:hAnsi="Arial" w:cs="Arial"/>
          <w:sz w:val="24"/>
          <w:szCs w:val="24"/>
        </w:rPr>
        <w:t>октября</w:t>
      </w:r>
      <w:r w:rsidRPr="00D47B63">
        <w:rPr>
          <w:rFonts w:ascii="Arial" w:hAnsi="Arial" w:cs="Arial"/>
          <w:sz w:val="24"/>
          <w:szCs w:val="24"/>
        </w:rPr>
        <w:t xml:space="preserve"> 201</w:t>
      </w:r>
      <w:r w:rsidR="00D47B63" w:rsidRPr="00D47B63">
        <w:rPr>
          <w:rFonts w:ascii="Arial" w:hAnsi="Arial" w:cs="Arial"/>
          <w:sz w:val="24"/>
          <w:szCs w:val="24"/>
        </w:rPr>
        <w:t>8</w:t>
      </w:r>
      <w:r w:rsidR="00D47B63">
        <w:rPr>
          <w:rFonts w:ascii="Arial" w:hAnsi="Arial" w:cs="Arial"/>
          <w:sz w:val="24"/>
          <w:szCs w:val="24"/>
        </w:rPr>
        <w:t xml:space="preserve"> г.        </w:t>
      </w:r>
      <w:r w:rsidR="005407E0" w:rsidRPr="00D47B63">
        <w:rPr>
          <w:rFonts w:ascii="Arial" w:hAnsi="Arial" w:cs="Arial"/>
          <w:sz w:val="24"/>
          <w:szCs w:val="24"/>
        </w:rPr>
        <w:t xml:space="preserve">                </w:t>
      </w:r>
      <w:r w:rsidR="007D0C01" w:rsidRPr="00D47B63">
        <w:rPr>
          <w:rFonts w:ascii="Arial" w:hAnsi="Arial" w:cs="Arial"/>
          <w:sz w:val="24"/>
          <w:szCs w:val="24"/>
        </w:rPr>
        <w:t xml:space="preserve">             </w:t>
      </w:r>
      <w:r w:rsidR="002D6351" w:rsidRPr="00D47B63">
        <w:rPr>
          <w:rFonts w:ascii="Arial" w:hAnsi="Arial" w:cs="Arial"/>
          <w:sz w:val="24"/>
          <w:szCs w:val="24"/>
        </w:rPr>
        <w:t xml:space="preserve">           </w:t>
      </w:r>
      <w:r w:rsidR="00C13C43" w:rsidRPr="00D47B63">
        <w:rPr>
          <w:rFonts w:ascii="Arial" w:hAnsi="Arial" w:cs="Arial"/>
          <w:sz w:val="24"/>
          <w:szCs w:val="24"/>
        </w:rPr>
        <w:t xml:space="preserve">                                </w:t>
      </w:r>
      <w:r w:rsidR="002D6351" w:rsidRPr="00D47B63">
        <w:rPr>
          <w:rFonts w:ascii="Arial" w:hAnsi="Arial" w:cs="Arial"/>
          <w:sz w:val="24"/>
          <w:szCs w:val="24"/>
        </w:rPr>
        <w:t xml:space="preserve">   </w:t>
      </w:r>
      <w:r w:rsidRPr="00D47B63">
        <w:rPr>
          <w:rFonts w:ascii="Arial" w:hAnsi="Arial" w:cs="Arial"/>
          <w:sz w:val="24"/>
          <w:szCs w:val="24"/>
        </w:rPr>
        <w:t xml:space="preserve">№  </w:t>
      </w:r>
      <w:r w:rsidR="00D47B63" w:rsidRPr="00D47B63">
        <w:rPr>
          <w:rFonts w:ascii="Arial" w:hAnsi="Arial" w:cs="Arial"/>
          <w:sz w:val="24"/>
          <w:szCs w:val="24"/>
        </w:rPr>
        <w:t>70</w:t>
      </w:r>
      <w:r w:rsidR="005407E0" w:rsidRPr="00D47B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D0C01" w:rsidRPr="00D47B63" w:rsidRDefault="007D0C01" w:rsidP="005407E0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47B63">
        <w:rPr>
          <w:bCs/>
          <w:sz w:val="24"/>
          <w:szCs w:val="24"/>
        </w:rPr>
        <w:t xml:space="preserve">О внесении изменений и дополнений в Постановление </w:t>
      </w:r>
    </w:p>
    <w:p w:rsidR="007D0C01" w:rsidRPr="00D47B63" w:rsidRDefault="007D0C01" w:rsidP="005407E0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47B63">
        <w:rPr>
          <w:bCs/>
          <w:sz w:val="24"/>
          <w:szCs w:val="24"/>
        </w:rPr>
        <w:t xml:space="preserve">Администрации </w:t>
      </w:r>
      <w:proofErr w:type="spellStart"/>
      <w:r w:rsidRPr="00D47B63">
        <w:rPr>
          <w:bCs/>
          <w:sz w:val="24"/>
          <w:szCs w:val="24"/>
        </w:rPr>
        <w:t>Арчединского</w:t>
      </w:r>
      <w:proofErr w:type="spellEnd"/>
      <w:r w:rsidRPr="00D47B63">
        <w:rPr>
          <w:bCs/>
          <w:sz w:val="24"/>
          <w:szCs w:val="24"/>
        </w:rPr>
        <w:t xml:space="preserve"> сельского поселения</w:t>
      </w:r>
    </w:p>
    <w:p w:rsidR="007D0C01" w:rsidRPr="00D47B63" w:rsidRDefault="007D0C01" w:rsidP="005407E0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proofErr w:type="spellStart"/>
      <w:r w:rsidRPr="00D47B63">
        <w:rPr>
          <w:bCs/>
          <w:sz w:val="24"/>
          <w:szCs w:val="24"/>
        </w:rPr>
        <w:t>Фроловского</w:t>
      </w:r>
      <w:proofErr w:type="spellEnd"/>
      <w:r w:rsidRPr="00D47B63">
        <w:rPr>
          <w:bCs/>
          <w:sz w:val="24"/>
          <w:szCs w:val="24"/>
        </w:rPr>
        <w:t xml:space="preserve"> муниципального района </w:t>
      </w:r>
      <w:proofErr w:type="gramStart"/>
      <w:r w:rsidRPr="00D47B63">
        <w:rPr>
          <w:bCs/>
          <w:sz w:val="24"/>
          <w:szCs w:val="24"/>
        </w:rPr>
        <w:t>Волгоградской</w:t>
      </w:r>
      <w:proofErr w:type="gramEnd"/>
      <w:r w:rsidRPr="00D47B63">
        <w:rPr>
          <w:bCs/>
          <w:sz w:val="24"/>
          <w:szCs w:val="24"/>
        </w:rPr>
        <w:t xml:space="preserve"> </w:t>
      </w:r>
    </w:p>
    <w:p w:rsidR="007D0C01" w:rsidRPr="00D47B63" w:rsidRDefault="007D0C01" w:rsidP="005407E0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47B63">
        <w:rPr>
          <w:bCs/>
          <w:sz w:val="24"/>
          <w:szCs w:val="24"/>
        </w:rPr>
        <w:t>области от 27.05.2016г. № 45 «О возложении полномочий</w:t>
      </w:r>
    </w:p>
    <w:p w:rsidR="007D0C01" w:rsidRPr="00D47B63" w:rsidRDefault="007D0C01" w:rsidP="005407E0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47B63">
        <w:rPr>
          <w:bCs/>
          <w:sz w:val="24"/>
          <w:szCs w:val="24"/>
        </w:rPr>
        <w:t>по определению поставщиков (подрядчиков, исполнителей)</w:t>
      </w:r>
    </w:p>
    <w:p w:rsidR="007D0C01" w:rsidRPr="00D47B63" w:rsidRDefault="007D0C01" w:rsidP="007D0C01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47B63">
        <w:rPr>
          <w:bCs/>
          <w:sz w:val="24"/>
          <w:szCs w:val="24"/>
        </w:rPr>
        <w:t xml:space="preserve">для муниципальных заказчиков </w:t>
      </w:r>
      <w:proofErr w:type="spellStart"/>
      <w:r w:rsidRPr="00D47B63">
        <w:rPr>
          <w:bCs/>
          <w:sz w:val="24"/>
          <w:szCs w:val="24"/>
        </w:rPr>
        <w:t>Арчединского</w:t>
      </w:r>
      <w:proofErr w:type="spellEnd"/>
      <w:r w:rsidRPr="00D47B63">
        <w:rPr>
          <w:bCs/>
          <w:sz w:val="24"/>
          <w:szCs w:val="24"/>
        </w:rPr>
        <w:t xml:space="preserve"> </w:t>
      </w:r>
      <w:proofErr w:type="gramStart"/>
      <w:r w:rsidRPr="00D47B63">
        <w:rPr>
          <w:bCs/>
          <w:sz w:val="24"/>
          <w:szCs w:val="24"/>
        </w:rPr>
        <w:t>сельского</w:t>
      </w:r>
      <w:proofErr w:type="gramEnd"/>
      <w:r w:rsidRPr="00D47B63">
        <w:rPr>
          <w:bCs/>
          <w:sz w:val="24"/>
          <w:szCs w:val="24"/>
        </w:rPr>
        <w:t xml:space="preserve"> </w:t>
      </w:r>
    </w:p>
    <w:p w:rsidR="007D0C01" w:rsidRPr="00D47B63" w:rsidRDefault="007D0C01" w:rsidP="007D0C01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47B63">
        <w:rPr>
          <w:bCs/>
          <w:sz w:val="24"/>
          <w:szCs w:val="24"/>
        </w:rPr>
        <w:t xml:space="preserve">поселения </w:t>
      </w:r>
      <w:proofErr w:type="spellStart"/>
      <w:r w:rsidRPr="00D47B63">
        <w:rPr>
          <w:bCs/>
          <w:sz w:val="24"/>
          <w:szCs w:val="24"/>
        </w:rPr>
        <w:t>Фроловского</w:t>
      </w:r>
      <w:proofErr w:type="spellEnd"/>
      <w:r w:rsidRPr="00D47B63">
        <w:rPr>
          <w:bCs/>
          <w:sz w:val="24"/>
          <w:szCs w:val="24"/>
        </w:rPr>
        <w:t xml:space="preserve"> муниципального района </w:t>
      </w:r>
    </w:p>
    <w:p w:rsidR="007D0C01" w:rsidRPr="00D47B63" w:rsidRDefault="007D0C01" w:rsidP="007D0C01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47B63">
        <w:rPr>
          <w:bCs/>
          <w:sz w:val="24"/>
          <w:szCs w:val="24"/>
        </w:rPr>
        <w:t>Волгоградской области</w:t>
      </w:r>
      <w:r w:rsidR="00661EE3">
        <w:rPr>
          <w:bCs/>
          <w:sz w:val="24"/>
          <w:szCs w:val="24"/>
        </w:rPr>
        <w:t xml:space="preserve">» </w:t>
      </w:r>
      <w:proofErr w:type="gramStart"/>
      <w:r w:rsidR="00661EE3">
        <w:rPr>
          <w:bCs/>
          <w:sz w:val="24"/>
          <w:szCs w:val="24"/>
        </w:rPr>
        <w:t>(</w:t>
      </w:r>
      <w:r w:rsidR="00661EE3" w:rsidRPr="00D47B63">
        <w:rPr>
          <w:bCs/>
          <w:sz w:val="24"/>
          <w:szCs w:val="24"/>
        </w:rPr>
        <w:t xml:space="preserve"> </w:t>
      </w:r>
      <w:proofErr w:type="gramEnd"/>
      <w:r w:rsidR="00661EE3" w:rsidRPr="00D47B63">
        <w:rPr>
          <w:bCs/>
          <w:sz w:val="24"/>
          <w:szCs w:val="24"/>
        </w:rPr>
        <w:t>в редакции П-3 от 16.01.2017г</w:t>
      </w:r>
      <w:r w:rsidR="00661EE3">
        <w:rPr>
          <w:bCs/>
          <w:sz w:val="24"/>
          <w:szCs w:val="24"/>
        </w:rPr>
        <w:t>)</w:t>
      </w:r>
      <w:r w:rsidR="00D47B63" w:rsidRPr="00D47B63">
        <w:rPr>
          <w:bCs/>
          <w:sz w:val="24"/>
          <w:szCs w:val="24"/>
        </w:rPr>
        <w:t>.</w:t>
      </w:r>
    </w:p>
    <w:p w:rsidR="005407E0" w:rsidRPr="00D47B63" w:rsidRDefault="005407E0" w:rsidP="005407E0">
      <w:pPr>
        <w:pStyle w:val="ConsPlusNormal"/>
        <w:jc w:val="both"/>
        <w:outlineLvl w:val="0"/>
        <w:rPr>
          <w:sz w:val="24"/>
          <w:szCs w:val="24"/>
        </w:rPr>
      </w:pPr>
    </w:p>
    <w:p w:rsidR="006B3DFC" w:rsidRPr="00D47B63" w:rsidRDefault="006B3DFC" w:rsidP="00A833AB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47B63">
        <w:rPr>
          <w:sz w:val="24"/>
          <w:szCs w:val="24"/>
        </w:rPr>
        <w:t xml:space="preserve">         В целях приведения в соответствие с действующим законодательством</w:t>
      </w:r>
      <w:r w:rsidR="00661EE3">
        <w:rPr>
          <w:sz w:val="24"/>
          <w:szCs w:val="24"/>
        </w:rPr>
        <w:t xml:space="preserve"> Российской Федерации</w:t>
      </w:r>
      <w:r w:rsidR="00873A04" w:rsidRPr="00D47B63">
        <w:rPr>
          <w:bCs/>
          <w:sz w:val="24"/>
          <w:szCs w:val="24"/>
        </w:rPr>
        <w:t xml:space="preserve"> </w:t>
      </w:r>
      <w:r w:rsidR="00661EE3" w:rsidRPr="00661EE3">
        <w:rPr>
          <w:sz w:val="24"/>
          <w:szCs w:val="24"/>
        </w:rPr>
        <w:t xml:space="preserve">нормативно-правовых актов </w:t>
      </w:r>
      <w:proofErr w:type="spellStart"/>
      <w:r w:rsidR="00661EE3" w:rsidRPr="00661EE3">
        <w:rPr>
          <w:sz w:val="24"/>
          <w:szCs w:val="24"/>
        </w:rPr>
        <w:t>Арчединского</w:t>
      </w:r>
      <w:proofErr w:type="spellEnd"/>
      <w:r w:rsidR="00661EE3" w:rsidRPr="00661EE3">
        <w:rPr>
          <w:sz w:val="24"/>
          <w:szCs w:val="24"/>
        </w:rPr>
        <w:t xml:space="preserve"> сельского поселения</w:t>
      </w:r>
      <w:r w:rsidR="00661EE3" w:rsidRPr="00606917">
        <w:rPr>
          <w:rFonts w:ascii="Times New Roman" w:hAnsi="Times New Roman"/>
          <w:szCs w:val="24"/>
        </w:rPr>
        <w:t xml:space="preserve"> </w:t>
      </w:r>
      <w:proofErr w:type="spellStart"/>
      <w:r w:rsidR="007D0C01" w:rsidRPr="00D47B63">
        <w:rPr>
          <w:bCs/>
          <w:sz w:val="24"/>
          <w:szCs w:val="24"/>
        </w:rPr>
        <w:t>Фроловского</w:t>
      </w:r>
      <w:proofErr w:type="spellEnd"/>
      <w:r w:rsidR="007D0C01" w:rsidRPr="00D47B63">
        <w:rPr>
          <w:bCs/>
          <w:sz w:val="24"/>
          <w:szCs w:val="24"/>
        </w:rPr>
        <w:t xml:space="preserve"> муниципального района Волгоградской области</w:t>
      </w:r>
    </w:p>
    <w:p w:rsidR="000738A4" w:rsidRDefault="000738A4" w:rsidP="006B3DF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6B3DFC" w:rsidRPr="00D47B63" w:rsidRDefault="006B3DFC" w:rsidP="006B3DF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D47B63">
        <w:rPr>
          <w:bCs/>
          <w:sz w:val="24"/>
          <w:szCs w:val="24"/>
        </w:rPr>
        <w:t>ПОСТАНОВЛЯЮ:</w:t>
      </w:r>
    </w:p>
    <w:p w:rsidR="006B3DFC" w:rsidRPr="00D47B63" w:rsidRDefault="006B3DFC" w:rsidP="006B3DFC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7D0C01" w:rsidRPr="00D47B63" w:rsidRDefault="00FD1A81" w:rsidP="00873A04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D47B63">
        <w:rPr>
          <w:bCs/>
          <w:sz w:val="24"/>
          <w:szCs w:val="24"/>
        </w:rPr>
        <w:t xml:space="preserve">          В</w:t>
      </w:r>
      <w:r w:rsidR="006B3DFC" w:rsidRPr="00D47B63">
        <w:rPr>
          <w:bCs/>
          <w:sz w:val="24"/>
          <w:szCs w:val="24"/>
        </w:rPr>
        <w:t>нести следующие изменения и дополнения</w:t>
      </w:r>
      <w:r w:rsidRPr="00D47B63">
        <w:rPr>
          <w:bCs/>
          <w:sz w:val="24"/>
          <w:szCs w:val="24"/>
        </w:rPr>
        <w:t xml:space="preserve"> в </w:t>
      </w:r>
      <w:r w:rsidRPr="00D47B63">
        <w:rPr>
          <w:sz w:val="24"/>
          <w:szCs w:val="24"/>
        </w:rPr>
        <w:t xml:space="preserve">Постановление </w:t>
      </w:r>
      <w:r w:rsidRPr="00D47B63">
        <w:rPr>
          <w:bCs/>
          <w:sz w:val="24"/>
          <w:szCs w:val="24"/>
        </w:rPr>
        <w:t xml:space="preserve">Администрации </w:t>
      </w:r>
      <w:proofErr w:type="spellStart"/>
      <w:r w:rsidRPr="00D47B63">
        <w:rPr>
          <w:bCs/>
          <w:sz w:val="24"/>
          <w:szCs w:val="24"/>
        </w:rPr>
        <w:t>Арчединского</w:t>
      </w:r>
      <w:proofErr w:type="spellEnd"/>
      <w:r w:rsidRPr="00D47B63">
        <w:rPr>
          <w:bCs/>
          <w:sz w:val="24"/>
          <w:szCs w:val="24"/>
        </w:rPr>
        <w:t xml:space="preserve"> сельского поселения </w:t>
      </w:r>
      <w:proofErr w:type="spellStart"/>
      <w:r w:rsidRPr="00D47B63">
        <w:rPr>
          <w:bCs/>
          <w:sz w:val="24"/>
          <w:szCs w:val="24"/>
        </w:rPr>
        <w:t>Фроловского</w:t>
      </w:r>
      <w:proofErr w:type="spellEnd"/>
      <w:r w:rsidRPr="00D47B63">
        <w:rPr>
          <w:bCs/>
          <w:sz w:val="24"/>
          <w:szCs w:val="24"/>
        </w:rPr>
        <w:t xml:space="preserve"> муниципального района Волгоградской  области от 27.05.2016г. № 45 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D47B63">
        <w:rPr>
          <w:bCs/>
          <w:sz w:val="24"/>
          <w:szCs w:val="24"/>
        </w:rPr>
        <w:t>Арчединского</w:t>
      </w:r>
      <w:proofErr w:type="spellEnd"/>
      <w:r w:rsidRPr="00D47B63">
        <w:rPr>
          <w:bCs/>
          <w:sz w:val="24"/>
          <w:szCs w:val="24"/>
        </w:rPr>
        <w:t xml:space="preserve"> сельского  поселения </w:t>
      </w:r>
      <w:proofErr w:type="spellStart"/>
      <w:r w:rsidRPr="00D47B63">
        <w:rPr>
          <w:bCs/>
          <w:sz w:val="24"/>
          <w:szCs w:val="24"/>
        </w:rPr>
        <w:t>Фроловского</w:t>
      </w:r>
      <w:proofErr w:type="spellEnd"/>
      <w:r w:rsidRPr="00D47B63">
        <w:rPr>
          <w:bCs/>
          <w:sz w:val="24"/>
          <w:szCs w:val="24"/>
        </w:rPr>
        <w:t xml:space="preserve"> муниципального района   Волгоградской области (далее – Постановление):</w:t>
      </w:r>
    </w:p>
    <w:p w:rsidR="00FD1A81" w:rsidRPr="00D47B63" w:rsidRDefault="00FD1A81" w:rsidP="00FD1A81">
      <w:pPr>
        <w:spacing w:after="0" w:line="240" w:lineRule="auto"/>
        <w:jc w:val="both"/>
        <w:rPr>
          <w:rFonts w:ascii="Arial" w:hAnsi="Arial" w:cs="Arial"/>
        </w:rPr>
      </w:pPr>
    </w:p>
    <w:p w:rsidR="00FD1A81" w:rsidRPr="00D47B63" w:rsidRDefault="00FD1A81" w:rsidP="00D47B6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47B63">
        <w:rPr>
          <w:rFonts w:ascii="Arial" w:hAnsi="Arial" w:cs="Arial"/>
          <w:sz w:val="24"/>
          <w:szCs w:val="24"/>
        </w:rPr>
        <w:t xml:space="preserve">Пункт 2  Постановления изложить в </w:t>
      </w:r>
      <w:r w:rsidR="00D47B63" w:rsidRPr="00D47B63">
        <w:rPr>
          <w:rFonts w:ascii="Arial" w:hAnsi="Arial" w:cs="Arial"/>
          <w:sz w:val="24"/>
          <w:szCs w:val="24"/>
        </w:rPr>
        <w:t>следующей</w:t>
      </w:r>
      <w:r w:rsidRPr="00D47B63">
        <w:rPr>
          <w:rFonts w:ascii="Arial" w:hAnsi="Arial" w:cs="Arial"/>
          <w:sz w:val="24"/>
          <w:szCs w:val="24"/>
        </w:rPr>
        <w:t xml:space="preserve"> редакции:</w:t>
      </w:r>
    </w:p>
    <w:p w:rsidR="00FD1A81" w:rsidRPr="00D47B63" w:rsidRDefault="00D47B63" w:rsidP="00FD1A81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47B63">
        <w:rPr>
          <w:rFonts w:ascii="Arial" w:hAnsi="Arial" w:cs="Arial"/>
          <w:sz w:val="24"/>
          <w:szCs w:val="24"/>
        </w:rPr>
        <w:t>«</w:t>
      </w:r>
      <w:r w:rsidR="00FD1A81" w:rsidRPr="00D47B63">
        <w:rPr>
          <w:rFonts w:ascii="Arial" w:hAnsi="Arial" w:cs="Arial"/>
          <w:sz w:val="24"/>
          <w:szCs w:val="24"/>
        </w:rPr>
        <w:t xml:space="preserve">Установить, что уполномоченный орган осуществляет определение поставщиков (подрядчиков, исполнителей) </w:t>
      </w:r>
      <w:r w:rsidRPr="00D47B63">
        <w:rPr>
          <w:rFonts w:ascii="Arial" w:hAnsi="Arial" w:cs="Arial"/>
          <w:sz w:val="24"/>
          <w:szCs w:val="24"/>
        </w:rPr>
        <w:t>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запроса предложений в электронной форме</w:t>
      </w:r>
      <w:r w:rsidR="00FD1A81" w:rsidRPr="00D47B63">
        <w:rPr>
          <w:rFonts w:ascii="Arial" w:hAnsi="Arial" w:cs="Arial"/>
          <w:sz w:val="24"/>
          <w:szCs w:val="24"/>
        </w:rPr>
        <w:t>:</w:t>
      </w:r>
    </w:p>
    <w:p w:rsidR="00FD1A81" w:rsidRPr="00D47B63" w:rsidRDefault="00FD1A81" w:rsidP="00A833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47B63">
        <w:rPr>
          <w:rFonts w:ascii="Arial" w:hAnsi="Arial" w:cs="Arial"/>
          <w:sz w:val="24"/>
          <w:szCs w:val="24"/>
        </w:rPr>
        <w:t>по закупкам товаров, работ, услуг на сумму от 1 млн. рублей;</w:t>
      </w:r>
    </w:p>
    <w:p w:rsidR="005407E0" w:rsidRDefault="00FD1A81" w:rsidP="00A833A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47B63">
        <w:rPr>
          <w:rFonts w:ascii="Arial" w:hAnsi="Arial" w:cs="Arial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D47B63">
        <w:rPr>
          <w:rFonts w:ascii="Arial" w:hAnsi="Arial" w:cs="Arial"/>
          <w:sz w:val="24"/>
          <w:szCs w:val="24"/>
        </w:rPr>
        <w:t>.»</w:t>
      </w:r>
      <w:r w:rsidR="00A833AB">
        <w:rPr>
          <w:rFonts w:ascii="Arial" w:hAnsi="Arial" w:cs="Arial"/>
          <w:sz w:val="24"/>
          <w:szCs w:val="24"/>
        </w:rPr>
        <w:t>.</w:t>
      </w:r>
      <w:proofErr w:type="gramEnd"/>
    </w:p>
    <w:p w:rsidR="000738A4" w:rsidRPr="000738A4" w:rsidRDefault="000738A4" w:rsidP="000738A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738A4" w:rsidRPr="000738A4" w:rsidRDefault="000738A4" w:rsidP="000738A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738A4">
        <w:rPr>
          <w:rFonts w:ascii="Arial" w:hAnsi="Arial" w:cs="Arial"/>
          <w:sz w:val="24"/>
          <w:szCs w:val="24"/>
        </w:rPr>
        <w:t xml:space="preserve">Внести в </w:t>
      </w:r>
      <w:hyperlink r:id="rId5" w:history="1">
        <w:r w:rsidRPr="000738A4">
          <w:rPr>
            <w:rFonts w:ascii="Arial" w:hAnsi="Arial" w:cs="Arial"/>
            <w:sz w:val="24"/>
            <w:szCs w:val="24"/>
          </w:rPr>
          <w:t>Порядок</w:t>
        </w:r>
      </w:hyperlink>
      <w:r w:rsidRPr="000738A4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Pr="000738A4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0738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738A4">
        <w:rPr>
          <w:rFonts w:ascii="Arial" w:hAnsi="Arial" w:cs="Arial"/>
          <w:sz w:val="24"/>
          <w:szCs w:val="24"/>
        </w:rPr>
        <w:t>Фроловского</w:t>
      </w:r>
      <w:proofErr w:type="spellEnd"/>
      <w:r w:rsidRPr="000738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Pr="000738A4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0738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738A4">
        <w:rPr>
          <w:rFonts w:ascii="Arial" w:hAnsi="Arial" w:cs="Arial"/>
          <w:sz w:val="24"/>
          <w:szCs w:val="24"/>
        </w:rPr>
        <w:t>Фроловского</w:t>
      </w:r>
      <w:proofErr w:type="spellEnd"/>
      <w:r w:rsidRPr="000738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A833AB" w:rsidRPr="00A833AB" w:rsidRDefault="00A833AB" w:rsidP="00A8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AB">
        <w:rPr>
          <w:rFonts w:ascii="Arial" w:hAnsi="Arial" w:cs="Arial"/>
          <w:sz w:val="24"/>
          <w:szCs w:val="24"/>
        </w:rPr>
        <w:t>«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A833AB">
        <w:rPr>
          <w:rFonts w:ascii="Arial" w:hAnsi="Arial" w:cs="Arial"/>
          <w:sz w:val="24"/>
          <w:szCs w:val="24"/>
        </w:rPr>
        <w:t>.».</w:t>
      </w:r>
      <w:proofErr w:type="gramEnd"/>
    </w:p>
    <w:p w:rsidR="002D6351" w:rsidRPr="00D47B63" w:rsidRDefault="00D47B63" w:rsidP="00A833AB">
      <w:pPr>
        <w:pStyle w:val="ConsPlusNormal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D47B63">
        <w:rPr>
          <w:sz w:val="24"/>
          <w:szCs w:val="24"/>
        </w:rPr>
        <w:lastRenderedPageBreak/>
        <w:t>Настоящее постановление подлежит официальному обнародованию</w:t>
      </w:r>
      <w:r w:rsidRPr="00D47B63">
        <w:rPr>
          <w:sz w:val="22"/>
          <w:szCs w:val="22"/>
        </w:rPr>
        <w:t xml:space="preserve"> на </w:t>
      </w:r>
      <w:r w:rsidRPr="00661EE3">
        <w:rPr>
          <w:sz w:val="24"/>
          <w:szCs w:val="24"/>
        </w:rPr>
        <w:t xml:space="preserve">официальном сайте Администрации </w:t>
      </w:r>
      <w:proofErr w:type="spellStart"/>
      <w:r w:rsidRPr="00661EE3">
        <w:rPr>
          <w:sz w:val="24"/>
          <w:szCs w:val="24"/>
        </w:rPr>
        <w:t>Арчединского</w:t>
      </w:r>
      <w:proofErr w:type="spellEnd"/>
      <w:r w:rsidRPr="00661EE3">
        <w:rPr>
          <w:sz w:val="24"/>
          <w:szCs w:val="24"/>
        </w:rPr>
        <w:t xml:space="preserve"> сельского поселения</w:t>
      </w:r>
      <w:r w:rsidRPr="00D47B63">
        <w:rPr>
          <w:sz w:val="24"/>
          <w:szCs w:val="24"/>
        </w:rPr>
        <w:t xml:space="preserve"> </w:t>
      </w:r>
      <w:hyperlink r:id="rId6" w:history="1">
        <w:r w:rsidR="00661EE3" w:rsidRPr="00661EE3">
          <w:rPr>
            <w:rStyle w:val="a5"/>
            <w:color w:val="auto"/>
            <w:sz w:val="24"/>
            <w:szCs w:val="24"/>
            <w:lang w:val="en-US"/>
          </w:rPr>
          <w:t>http</w:t>
        </w:r>
        <w:r w:rsidR="00661EE3" w:rsidRPr="00661EE3">
          <w:rPr>
            <w:rStyle w:val="a5"/>
            <w:color w:val="auto"/>
            <w:sz w:val="24"/>
            <w:szCs w:val="24"/>
          </w:rPr>
          <w:t>://арчеда-сп.рф/</w:t>
        </w:r>
      </w:hyperlink>
      <w:r w:rsidR="00661EE3">
        <w:rPr>
          <w:sz w:val="24"/>
          <w:szCs w:val="24"/>
        </w:rPr>
        <w:t xml:space="preserve"> </w:t>
      </w:r>
      <w:r w:rsidRPr="00D47B63">
        <w:rPr>
          <w:sz w:val="24"/>
          <w:szCs w:val="24"/>
        </w:rPr>
        <w:t>и вступает в силу с 1 января 2019 года.</w:t>
      </w:r>
    </w:p>
    <w:p w:rsidR="002D6351" w:rsidRPr="00A833AB" w:rsidRDefault="002D6351" w:rsidP="002D6351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proofErr w:type="gramStart"/>
      <w:r w:rsidRPr="00D47B63">
        <w:rPr>
          <w:sz w:val="24"/>
          <w:szCs w:val="24"/>
        </w:rPr>
        <w:t>Контроль за</w:t>
      </w:r>
      <w:proofErr w:type="gramEnd"/>
      <w:r w:rsidRPr="00D47B6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833AB" w:rsidRDefault="00D47B63" w:rsidP="00D47B6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0738A4" w:rsidRDefault="00A833AB" w:rsidP="00D47B6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0738A4" w:rsidRDefault="000738A4" w:rsidP="00D47B63">
      <w:pPr>
        <w:pStyle w:val="a4"/>
        <w:rPr>
          <w:rFonts w:ascii="Arial" w:hAnsi="Arial" w:cs="Arial"/>
          <w:sz w:val="24"/>
          <w:szCs w:val="24"/>
        </w:rPr>
      </w:pPr>
    </w:p>
    <w:p w:rsidR="000738A4" w:rsidRDefault="000738A4" w:rsidP="00D47B63">
      <w:pPr>
        <w:pStyle w:val="a4"/>
        <w:rPr>
          <w:rFonts w:ascii="Arial" w:hAnsi="Arial" w:cs="Arial"/>
          <w:sz w:val="24"/>
          <w:szCs w:val="24"/>
        </w:rPr>
      </w:pPr>
    </w:p>
    <w:p w:rsidR="00D47B63" w:rsidRPr="00D47B63" w:rsidRDefault="000738A4" w:rsidP="00D47B6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33AB">
        <w:rPr>
          <w:rFonts w:ascii="Arial" w:hAnsi="Arial" w:cs="Arial"/>
          <w:sz w:val="24"/>
          <w:szCs w:val="24"/>
        </w:rPr>
        <w:t xml:space="preserve">      </w:t>
      </w:r>
      <w:r w:rsidR="00D47B63" w:rsidRPr="00D47B63">
        <w:rPr>
          <w:rFonts w:ascii="Arial" w:hAnsi="Arial" w:cs="Arial"/>
          <w:sz w:val="24"/>
          <w:szCs w:val="24"/>
        </w:rPr>
        <w:t xml:space="preserve"> </w:t>
      </w:r>
      <w:r w:rsidR="005407E0" w:rsidRPr="00D47B6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407E0" w:rsidRPr="00D47B63">
        <w:rPr>
          <w:rFonts w:ascii="Arial" w:hAnsi="Arial" w:cs="Arial"/>
          <w:sz w:val="24"/>
          <w:szCs w:val="24"/>
        </w:rPr>
        <w:t>Арчединского</w:t>
      </w:r>
      <w:proofErr w:type="spellEnd"/>
    </w:p>
    <w:p w:rsidR="005407E0" w:rsidRPr="00D47B63" w:rsidRDefault="002D6351" w:rsidP="00D47B63">
      <w:pPr>
        <w:pStyle w:val="a4"/>
        <w:jc w:val="center"/>
        <w:rPr>
          <w:rFonts w:ascii="Arial" w:hAnsi="Arial" w:cs="Arial"/>
          <w:sz w:val="24"/>
          <w:szCs w:val="24"/>
        </w:rPr>
      </w:pPr>
      <w:r w:rsidRPr="00D47B63">
        <w:rPr>
          <w:rFonts w:ascii="Arial" w:hAnsi="Arial" w:cs="Arial"/>
          <w:sz w:val="24"/>
          <w:szCs w:val="24"/>
        </w:rPr>
        <w:t>с</w:t>
      </w:r>
      <w:r w:rsidR="005407E0" w:rsidRPr="00D47B63">
        <w:rPr>
          <w:rFonts w:ascii="Arial" w:hAnsi="Arial" w:cs="Arial"/>
          <w:sz w:val="24"/>
          <w:szCs w:val="24"/>
        </w:rPr>
        <w:t xml:space="preserve">ельского поселения   -                                        </w:t>
      </w:r>
      <w:r w:rsidR="00873A04" w:rsidRPr="00D47B63">
        <w:rPr>
          <w:rFonts w:ascii="Arial" w:hAnsi="Arial" w:cs="Arial"/>
          <w:sz w:val="24"/>
          <w:szCs w:val="24"/>
        </w:rPr>
        <w:t xml:space="preserve">        </w:t>
      </w:r>
      <w:r w:rsidR="005407E0" w:rsidRPr="00D47B63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5407E0" w:rsidRPr="00D47B63">
        <w:rPr>
          <w:rFonts w:ascii="Arial" w:hAnsi="Arial" w:cs="Arial"/>
          <w:sz w:val="24"/>
          <w:szCs w:val="24"/>
        </w:rPr>
        <w:t>М.Е.Алеулова</w:t>
      </w:r>
      <w:proofErr w:type="spellEnd"/>
    </w:p>
    <w:sectPr w:rsidR="005407E0" w:rsidRPr="00D47B63" w:rsidSect="000738A4">
      <w:pgSz w:w="11906" w:h="16838"/>
      <w:pgMar w:top="993" w:right="849" w:bottom="993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FA"/>
    <w:multiLevelType w:val="hybridMultilevel"/>
    <w:tmpl w:val="8370EDD4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4E41E7"/>
    <w:multiLevelType w:val="hybridMultilevel"/>
    <w:tmpl w:val="432EC7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49B0DDA"/>
    <w:multiLevelType w:val="multilevel"/>
    <w:tmpl w:val="B8EE20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E0"/>
    <w:rsid w:val="000738A4"/>
    <w:rsid w:val="001C61E3"/>
    <w:rsid w:val="002D5247"/>
    <w:rsid w:val="002D6351"/>
    <w:rsid w:val="003669C4"/>
    <w:rsid w:val="00414EA8"/>
    <w:rsid w:val="005407E0"/>
    <w:rsid w:val="00661EE3"/>
    <w:rsid w:val="006B3DFC"/>
    <w:rsid w:val="007D0C01"/>
    <w:rsid w:val="007F28D3"/>
    <w:rsid w:val="00873A04"/>
    <w:rsid w:val="00A766B6"/>
    <w:rsid w:val="00A833AB"/>
    <w:rsid w:val="00A84A5A"/>
    <w:rsid w:val="00AC0350"/>
    <w:rsid w:val="00B94FF4"/>
    <w:rsid w:val="00C13C43"/>
    <w:rsid w:val="00CC4ABD"/>
    <w:rsid w:val="00D47B63"/>
    <w:rsid w:val="00E52B08"/>
    <w:rsid w:val="00FD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1A81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FD1A8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661EE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8;&#1095;&#1077;&#1076;&#1072;-&#1089;&#1087;.&#1088;&#1092;/" TargetMode="Externa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Малышкина Н.В.</dc:creator>
  <cp:lastModifiedBy>Пользователь Windows</cp:lastModifiedBy>
  <cp:revision>3</cp:revision>
  <cp:lastPrinted>2018-10-29T11:37:00Z</cp:lastPrinted>
  <dcterms:created xsi:type="dcterms:W3CDTF">2018-10-29T11:04:00Z</dcterms:created>
  <dcterms:modified xsi:type="dcterms:W3CDTF">2018-10-29T11:37:00Z</dcterms:modified>
</cp:coreProperties>
</file>