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54C" w:rsidRPr="00DC354C" w:rsidRDefault="00DC354C" w:rsidP="00DC354C">
      <w:pPr>
        <w:pStyle w:val="ab"/>
        <w:spacing w:before="0" w:beforeAutospacing="0" w:after="0" w:afterAutospacing="0"/>
        <w:ind w:firstLine="680"/>
        <w:jc w:val="center"/>
        <w:rPr>
          <w:rStyle w:val="a9"/>
          <w:b w:val="0"/>
          <w:bCs w:val="0"/>
          <w:color w:val="000000"/>
        </w:rPr>
      </w:pPr>
      <w:r w:rsidRPr="00DC354C">
        <w:rPr>
          <w:rStyle w:val="a9"/>
          <w:b w:val="0"/>
          <w:bCs w:val="0"/>
          <w:color w:val="000000"/>
        </w:rPr>
        <w:t>Администрация</w:t>
      </w:r>
    </w:p>
    <w:p w:rsidR="00DC354C" w:rsidRPr="00DC354C" w:rsidRDefault="00DC354C" w:rsidP="00DC354C">
      <w:pPr>
        <w:pStyle w:val="ab"/>
        <w:spacing w:before="0" w:beforeAutospacing="0" w:after="0" w:afterAutospacing="0"/>
        <w:ind w:firstLine="680"/>
        <w:jc w:val="center"/>
        <w:rPr>
          <w:rStyle w:val="a9"/>
          <w:b w:val="0"/>
          <w:bCs w:val="0"/>
          <w:color w:val="000000"/>
        </w:rPr>
      </w:pPr>
      <w:proofErr w:type="spellStart"/>
      <w:r w:rsidRPr="00DC354C">
        <w:rPr>
          <w:rStyle w:val="a9"/>
          <w:b w:val="0"/>
          <w:bCs w:val="0"/>
          <w:color w:val="000000"/>
        </w:rPr>
        <w:t>Арчединского</w:t>
      </w:r>
      <w:proofErr w:type="spellEnd"/>
      <w:r w:rsidRPr="00DC354C">
        <w:rPr>
          <w:rStyle w:val="a9"/>
          <w:b w:val="0"/>
          <w:bCs w:val="0"/>
          <w:color w:val="000000"/>
        </w:rPr>
        <w:t xml:space="preserve"> сельского поселения</w:t>
      </w:r>
    </w:p>
    <w:p w:rsidR="00DC354C" w:rsidRPr="00DC354C" w:rsidRDefault="00DC354C" w:rsidP="00DC354C">
      <w:pPr>
        <w:pStyle w:val="ab"/>
        <w:spacing w:before="0" w:beforeAutospacing="0" w:after="0" w:afterAutospacing="0"/>
        <w:ind w:firstLine="680"/>
        <w:jc w:val="center"/>
        <w:rPr>
          <w:color w:val="000000"/>
        </w:rPr>
      </w:pPr>
      <w:proofErr w:type="spellStart"/>
      <w:r w:rsidRPr="00DC354C">
        <w:rPr>
          <w:rStyle w:val="a9"/>
          <w:b w:val="0"/>
          <w:bCs w:val="0"/>
          <w:color w:val="000000"/>
        </w:rPr>
        <w:t>Фроловского</w:t>
      </w:r>
      <w:proofErr w:type="spellEnd"/>
      <w:r w:rsidRPr="00DC354C">
        <w:rPr>
          <w:rStyle w:val="a9"/>
          <w:b w:val="0"/>
          <w:bCs w:val="0"/>
          <w:color w:val="000000"/>
        </w:rPr>
        <w:t xml:space="preserve"> муниципального района Волгоградской области</w:t>
      </w:r>
    </w:p>
    <w:p w:rsidR="00DC354C" w:rsidRPr="00DC354C" w:rsidRDefault="00DC354C" w:rsidP="00DC354C">
      <w:pPr>
        <w:pStyle w:val="ab"/>
        <w:spacing w:before="0" w:beforeAutospacing="0" w:after="0" w:afterAutospacing="0"/>
        <w:ind w:firstLine="680"/>
        <w:jc w:val="center"/>
      </w:pPr>
    </w:p>
    <w:p w:rsidR="00DC354C" w:rsidRPr="00DC354C" w:rsidRDefault="00DC354C" w:rsidP="00DC354C">
      <w:pPr>
        <w:pStyle w:val="ab"/>
        <w:spacing w:before="0" w:beforeAutospacing="0" w:after="0" w:afterAutospacing="0"/>
        <w:ind w:firstLine="680"/>
        <w:jc w:val="center"/>
      </w:pPr>
    </w:p>
    <w:p w:rsidR="00DC354C" w:rsidRPr="00DC354C" w:rsidRDefault="00DC354C" w:rsidP="00DC354C">
      <w:pPr>
        <w:pStyle w:val="1"/>
        <w:spacing w:before="0"/>
        <w:rPr>
          <w:rFonts w:ascii="Times New Roman" w:hAnsi="Times New Roman"/>
          <w:b w:val="0"/>
          <w:bCs w:val="0"/>
          <w:color w:val="000000"/>
          <w:u w:val="none"/>
        </w:rPr>
      </w:pPr>
      <w:r w:rsidRPr="00DC354C">
        <w:rPr>
          <w:rFonts w:ascii="Times New Roman" w:hAnsi="Times New Roman"/>
          <w:b w:val="0"/>
          <w:bCs w:val="0"/>
          <w:color w:val="000000"/>
          <w:u w:val="none"/>
        </w:rPr>
        <w:t>ПОСТАНОВЛЕНИЕ</w:t>
      </w:r>
    </w:p>
    <w:p w:rsidR="00DC354C" w:rsidRPr="00DC354C" w:rsidRDefault="00DC354C" w:rsidP="00DC354C">
      <w:pPr>
        <w:rPr>
          <w:sz w:val="24"/>
          <w:szCs w:val="24"/>
        </w:rPr>
      </w:pPr>
    </w:p>
    <w:p w:rsidR="00DC354C" w:rsidRPr="00DC354C" w:rsidRDefault="00DC354C" w:rsidP="00DC354C">
      <w:pPr>
        <w:rPr>
          <w:sz w:val="24"/>
          <w:szCs w:val="24"/>
        </w:rPr>
      </w:pPr>
    </w:p>
    <w:p w:rsidR="00DC354C" w:rsidRPr="00DC354C" w:rsidRDefault="00DC354C" w:rsidP="00DC354C">
      <w:pPr>
        <w:pStyle w:val="ab"/>
        <w:spacing w:before="0" w:beforeAutospacing="0" w:after="0" w:afterAutospacing="0"/>
        <w:rPr>
          <w:color w:val="000000"/>
        </w:rPr>
      </w:pPr>
      <w:r w:rsidRPr="00DC354C">
        <w:rPr>
          <w:color w:val="000000"/>
        </w:rPr>
        <w:t>от «15»  мая  2019 г.                                                                                     №  29</w:t>
      </w:r>
    </w:p>
    <w:p w:rsidR="00B263C2" w:rsidRPr="00DC354C" w:rsidRDefault="00B263C2" w:rsidP="00C004D5">
      <w:pPr>
        <w:rPr>
          <w:b/>
          <w:sz w:val="24"/>
          <w:szCs w:val="24"/>
        </w:rPr>
      </w:pPr>
    </w:p>
    <w:p w:rsidR="00DC354C" w:rsidRPr="00DC354C" w:rsidRDefault="00DC354C" w:rsidP="00C004D5">
      <w:pPr>
        <w:rPr>
          <w:b/>
          <w:sz w:val="24"/>
          <w:szCs w:val="24"/>
        </w:rPr>
      </w:pPr>
    </w:p>
    <w:p w:rsidR="00B43769" w:rsidRPr="00DC354C" w:rsidRDefault="00B43769" w:rsidP="00834A0C">
      <w:pPr>
        <w:tabs>
          <w:tab w:val="left" w:pos="5954"/>
        </w:tabs>
        <w:jc w:val="center"/>
        <w:rPr>
          <w:b/>
          <w:bCs/>
          <w:color w:val="000000" w:themeColor="text1"/>
          <w:sz w:val="24"/>
          <w:szCs w:val="24"/>
        </w:rPr>
      </w:pPr>
      <w:r w:rsidRPr="00DC354C">
        <w:rPr>
          <w:b/>
          <w:bCs/>
          <w:color w:val="000000" w:themeColor="text1"/>
          <w:sz w:val="24"/>
          <w:szCs w:val="24"/>
        </w:rPr>
        <w:t>О внесении изменений в</w:t>
      </w:r>
      <w:bookmarkStart w:id="0" w:name="_Hlk536434550"/>
      <w:r w:rsidR="00950A79" w:rsidRPr="00DC354C">
        <w:rPr>
          <w:b/>
          <w:bCs/>
          <w:color w:val="000000" w:themeColor="text1"/>
          <w:sz w:val="24"/>
          <w:szCs w:val="24"/>
        </w:rPr>
        <w:t xml:space="preserve"> </w:t>
      </w:r>
      <w:r w:rsidR="003F2FDF" w:rsidRPr="00DC354C">
        <w:rPr>
          <w:b/>
          <w:bCs/>
          <w:color w:val="000000" w:themeColor="text1"/>
          <w:sz w:val="24"/>
          <w:szCs w:val="24"/>
        </w:rPr>
        <w:t xml:space="preserve">Административный регламент </w:t>
      </w:r>
      <w:r w:rsidR="007174CB" w:rsidRPr="00DC354C">
        <w:rPr>
          <w:b/>
          <w:bCs/>
          <w:color w:val="000000" w:themeColor="text1"/>
          <w:sz w:val="24"/>
          <w:szCs w:val="24"/>
        </w:rPr>
        <w:t xml:space="preserve">предоставления муниципальной услуги «Присвоение, изменения и аннулирования адресов объектам недвижимости на территории </w:t>
      </w:r>
      <w:proofErr w:type="spellStart"/>
      <w:r w:rsidR="005C38FA" w:rsidRPr="00DC354C">
        <w:rPr>
          <w:b/>
          <w:bCs/>
          <w:color w:val="000000" w:themeColor="text1"/>
          <w:sz w:val="24"/>
          <w:szCs w:val="24"/>
        </w:rPr>
        <w:t>Арчединского</w:t>
      </w:r>
      <w:proofErr w:type="spellEnd"/>
      <w:r w:rsidR="007174CB" w:rsidRPr="00DC354C">
        <w:rPr>
          <w:b/>
          <w:bCs/>
          <w:color w:val="000000" w:themeColor="text1"/>
          <w:sz w:val="24"/>
          <w:szCs w:val="24"/>
        </w:rPr>
        <w:t xml:space="preserve"> сельского поселения</w:t>
      </w:r>
      <w:r w:rsidR="00AB0367" w:rsidRPr="00DC354C">
        <w:rPr>
          <w:b/>
          <w:bCs/>
          <w:color w:val="000000" w:themeColor="text1"/>
          <w:sz w:val="24"/>
          <w:szCs w:val="24"/>
        </w:rPr>
        <w:t>»</w:t>
      </w:r>
      <w:r w:rsidR="00DC7A5F" w:rsidRPr="00DC354C">
        <w:rPr>
          <w:b/>
          <w:bCs/>
          <w:color w:val="000000" w:themeColor="text1"/>
          <w:sz w:val="24"/>
          <w:szCs w:val="24"/>
        </w:rPr>
        <w:t>,</w:t>
      </w:r>
      <w:r w:rsidR="00B92601">
        <w:rPr>
          <w:b/>
          <w:bCs/>
          <w:color w:val="000000" w:themeColor="text1"/>
          <w:sz w:val="24"/>
          <w:szCs w:val="24"/>
        </w:rPr>
        <w:t xml:space="preserve"> </w:t>
      </w:r>
      <w:r w:rsidR="00C004D5" w:rsidRPr="00DC354C">
        <w:rPr>
          <w:b/>
          <w:bCs/>
          <w:color w:val="000000" w:themeColor="text1"/>
          <w:sz w:val="24"/>
          <w:szCs w:val="24"/>
        </w:rPr>
        <w:t xml:space="preserve">утвержденный Постановлением администрации </w:t>
      </w:r>
      <w:proofErr w:type="spellStart"/>
      <w:r w:rsidR="005C38FA" w:rsidRPr="00DC354C">
        <w:rPr>
          <w:b/>
          <w:bCs/>
          <w:color w:val="000000" w:themeColor="text1"/>
          <w:sz w:val="24"/>
          <w:szCs w:val="24"/>
        </w:rPr>
        <w:t>Арчединского</w:t>
      </w:r>
      <w:proofErr w:type="spellEnd"/>
      <w:r w:rsidR="00B92601">
        <w:rPr>
          <w:b/>
          <w:bCs/>
          <w:color w:val="000000" w:themeColor="text1"/>
          <w:sz w:val="24"/>
          <w:szCs w:val="24"/>
        </w:rPr>
        <w:t xml:space="preserve"> </w:t>
      </w:r>
      <w:r w:rsidR="00C004D5" w:rsidRPr="00DC354C">
        <w:rPr>
          <w:b/>
          <w:bCs/>
          <w:color w:val="000000" w:themeColor="text1"/>
          <w:sz w:val="24"/>
          <w:szCs w:val="24"/>
        </w:rPr>
        <w:t>сельского поселения</w:t>
      </w:r>
      <w:r w:rsidR="00B92601">
        <w:rPr>
          <w:b/>
          <w:bCs/>
          <w:color w:val="000000" w:themeColor="text1"/>
          <w:sz w:val="24"/>
          <w:szCs w:val="24"/>
        </w:rPr>
        <w:t xml:space="preserve"> </w:t>
      </w:r>
      <w:proofErr w:type="spellStart"/>
      <w:r w:rsidR="007174CB" w:rsidRPr="00DC354C">
        <w:rPr>
          <w:b/>
          <w:bCs/>
          <w:color w:val="000000" w:themeColor="text1"/>
          <w:sz w:val="24"/>
          <w:szCs w:val="24"/>
        </w:rPr>
        <w:t>Фроловского</w:t>
      </w:r>
      <w:proofErr w:type="spellEnd"/>
      <w:r w:rsidR="007174CB" w:rsidRPr="00DC354C">
        <w:rPr>
          <w:b/>
          <w:bCs/>
          <w:color w:val="000000" w:themeColor="text1"/>
          <w:sz w:val="24"/>
          <w:szCs w:val="24"/>
        </w:rPr>
        <w:t xml:space="preserve"> муниципального района Волгоградской области </w:t>
      </w:r>
      <w:r w:rsidR="00C004D5" w:rsidRPr="00DC354C">
        <w:rPr>
          <w:b/>
          <w:bCs/>
          <w:color w:val="000000" w:themeColor="text1"/>
          <w:sz w:val="24"/>
          <w:szCs w:val="24"/>
        </w:rPr>
        <w:t xml:space="preserve">от </w:t>
      </w:r>
      <w:r w:rsidR="005C38FA" w:rsidRPr="00DC354C">
        <w:rPr>
          <w:b/>
          <w:bCs/>
          <w:color w:val="000000" w:themeColor="text1"/>
          <w:sz w:val="24"/>
          <w:szCs w:val="24"/>
        </w:rPr>
        <w:t>26.04.2018</w:t>
      </w:r>
      <w:r w:rsidR="00C004D5" w:rsidRPr="00DC354C">
        <w:rPr>
          <w:b/>
          <w:bCs/>
          <w:color w:val="000000" w:themeColor="text1"/>
          <w:sz w:val="24"/>
          <w:szCs w:val="24"/>
        </w:rPr>
        <w:t xml:space="preserve">г. № </w:t>
      </w:r>
      <w:bookmarkEnd w:id="0"/>
      <w:r w:rsidR="007174CB" w:rsidRPr="00DC354C">
        <w:rPr>
          <w:b/>
          <w:bCs/>
          <w:color w:val="000000" w:themeColor="text1"/>
          <w:sz w:val="24"/>
          <w:szCs w:val="24"/>
        </w:rPr>
        <w:t>3</w:t>
      </w:r>
      <w:r w:rsidR="005C38FA" w:rsidRPr="00DC354C">
        <w:rPr>
          <w:b/>
          <w:bCs/>
          <w:color w:val="000000" w:themeColor="text1"/>
          <w:sz w:val="24"/>
          <w:szCs w:val="24"/>
        </w:rPr>
        <w:t>2</w:t>
      </w:r>
    </w:p>
    <w:p w:rsidR="00B43769" w:rsidRPr="00DC354C" w:rsidRDefault="00B43769" w:rsidP="00C004D5">
      <w:pPr>
        <w:tabs>
          <w:tab w:val="left" w:pos="5954"/>
        </w:tabs>
        <w:jc w:val="center"/>
        <w:rPr>
          <w:b/>
          <w:color w:val="000000" w:themeColor="text1"/>
          <w:sz w:val="24"/>
          <w:szCs w:val="24"/>
        </w:rPr>
      </w:pPr>
    </w:p>
    <w:p w:rsidR="00AB3DB0" w:rsidRPr="00DC354C" w:rsidRDefault="00AB3DB0" w:rsidP="00AB3DB0">
      <w:pPr>
        <w:widowControl/>
        <w:ind w:firstLine="720"/>
        <w:jc w:val="both"/>
        <w:rPr>
          <w:rFonts w:eastAsiaTheme="minorHAnsi"/>
          <w:sz w:val="24"/>
          <w:szCs w:val="24"/>
          <w:lang w:eastAsia="en-US"/>
        </w:rPr>
      </w:pPr>
    </w:p>
    <w:p w:rsidR="00310249" w:rsidRPr="00DC354C" w:rsidRDefault="008A5941" w:rsidP="008A5941">
      <w:pPr>
        <w:pStyle w:val="a4"/>
        <w:spacing w:before="0" w:after="0"/>
        <w:ind w:left="20" w:right="-3" w:firstLine="700"/>
        <w:rPr>
          <w:rFonts w:ascii="Times New Roman" w:hAnsi="Times New Roman" w:cs="Times New Roman"/>
          <w:sz w:val="24"/>
          <w:szCs w:val="24"/>
        </w:rPr>
      </w:pPr>
      <w:bookmarkStart w:id="1" w:name="bookmark2"/>
      <w:r w:rsidRPr="00DC354C">
        <w:rPr>
          <w:rFonts w:ascii="Times New Roman" w:hAnsi="Times New Roman" w:cs="Times New Roman"/>
          <w:sz w:val="24"/>
          <w:szCs w:val="24"/>
        </w:rPr>
        <w:t xml:space="preserve">В соответствии с Федеральным законом от 6 октября 2003 г. N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руководствуясь </w:t>
      </w:r>
      <w:r w:rsidR="00F85F28" w:rsidRPr="00DC354C">
        <w:rPr>
          <w:rFonts w:ascii="Times New Roman" w:hAnsi="Times New Roman" w:cs="Times New Roman"/>
          <w:sz w:val="24"/>
          <w:szCs w:val="24"/>
        </w:rPr>
        <w:t>Устав</w:t>
      </w:r>
      <w:r w:rsidRPr="00DC354C">
        <w:rPr>
          <w:rFonts w:ascii="Times New Roman" w:hAnsi="Times New Roman" w:cs="Times New Roman"/>
          <w:sz w:val="24"/>
          <w:szCs w:val="24"/>
        </w:rPr>
        <w:t>ом</w:t>
      </w:r>
      <w:r w:rsidR="00006E0F" w:rsidRPr="00DC354C">
        <w:rPr>
          <w:rFonts w:ascii="Times New Roman" w:hAnsi="Times New Roman" w:cs="Times New Roman"/>
          <w:sz w:val="24"/>
          <w:szCs w:val="24"/>
        </w:rPr>
        <w:t xml:space="preserve"> </w:t>
      </w:r>
      <w:proofErr w:type="spellStart"/>
      <w:r w:rsidR="005C38FA" w:rsidRPr="00DC354C">
        <w:rPr>
          <w:rFonts w:ascii="Times New Roman" w:hAnsi="Times New Roman" w:cs="Times New Roman"/>
          <w:sz w:val="24"/>
          <w:szCs w:val="24"/>
        </w:rPr>
        <w:t>Арчединского</w:t>
      </w:r>
      <w:proofErr w:type="spellEnd"/>
      <w:r w:rsidR="00F85F28" w:rsidRPr="00DC354C">
        <w:rPr>
          <w:rFonts w:ascii="Times New Roman" w:hAnsi="Times New Roman" w:cs="Times New Roman"/>
          <w:sz w:val="24"/>
          <w:szCs w:val="24"/>
        </w:rPr>
        <w:t xml:space="preserve"> сельского поселения </w:t>
      </w:r>
      <w:proofErr w:type="spellStart"/>
      <w:r w:rsidR="007174CB" w:rsidRPr="00DC354C">
        <w:rPr>
          <w:rFonts w:ascii="Times New Roman" w:hAnsi="Times New Roman" w:cs="Times New Roman"/>
          <w:sz w:val="24"/>
          <w:szCs w:val="24"/>
        </w:rPr>
        <w:t>Фроловского</w:t>
      </w:r>
      <w:proofErr w:type="spellEnd"/>
      <w:r w:rsidR="007174CB" w:rsidRPr="00DC354C">
        <w:rPr>
          <w:rFonts w:ascii="Times New Roman" w:hAnsi="Times New Roman" w:cs="Times New Roman"/>
          <w:sz w:val="24"/>
          <w:szCs w:val="24"/>
        </w:rPr>
        <w:t xml:space="preserve"> муниципального района Волгоградской области</w:t>
      </w:r>
      <w:r w:rsidR="00F85F28" w:rsidRPr="00DC354C">
        <w:rPr>
          <w:rFonts w:ascii="Times New Roman" w:hAnsi="Times New Roman" w:cs="Times New Roman"/>
          <w:sz w:val="24"/>
          <w:szCs w:val="24"/>
        </w:rPr>
        <w:t xml:space="preserve">, администрация </w:t>
      </w:r>
      <w:proofErr w:type="spellStart"/>
      <w:r w:rsidR="005C38FA" w:rsidRPr="00DC354C">
        <w:rPr>
          <w:rFonts w:ascii="Times New Roman" w:hAnsi="Times New Roman" w:cs="Times New Roman"/>
          <w:sz w:val="24"/>
          <w:szCs w:val="24"/>
        </w:rPr>
        <w:t>Арчединского</w:t>
      </w:r>
      <w:proofErr w:type="spellEnd"/>
      <w:r w:rsidR="00F85F28" w:rsidRPr="00DC354C">
        <w:rPr>
          <w:rFonts w:ascii="Times New Roman" w:hAnsi="Times New Roman" w:cs="Times New Roman"/>
          <w:sz w:val="24"/>
          <w:szCs w:val="24"/>
        </w:rPr>
        <w:t xml:space="preserve"> сельского поселения,</w:t>
      </w:r>
    </w:p>
    <w:p w:rsidR="007174CB" w:rsidRPr="00DC354C" w:rsidRDefault="007174CB" w:rsidP="008A5941">
      <w:pPr>
        <w:pStyle w:val="a4"/>
        <w:spacing w:before="0" w:after="0"/>
        <w:ind w:left="20" w:right="-3" w:firstLine="700"/>
        <w:rPr>
          <w:rFonts w:ascii="Times New Roman" w:hAnsi="Times New Roman" w:cs="Times New Roman"/>
          <w:sz w:val="24"/>
          <w:szCs w:val="24"/>
        </w:rPr>
      </w:pPr>
    </w:p>
    <w:p w:rsidR="00B43769" w:rsidRPr="00DC354C" w:rsidRDefault="00B43769" w:rsidP="00DC354C">
      <w:pPr>
        <w:ind w:firstLine="700"/>
        <w:rPr>
          <w:b/>
          <w:sz w:val="24"/>
          <w:szCs w:val="24"/>
        </w:rPr>
      </w:pPr>
      <w:r w:rsidRPr="00DC354C">
        <w:rPr>
          <w:b/>
          <w:sz w:val="24"/>
          <w:szCs w:val="24"/>
        </w:rPr>
        <w:t>ПОСТАНОВЛЯ</w:t>
      </w:r>
      <w:r w:rsidR="00767C9F" w:rsidRPr="00DC354C">
        <w:rPr>
          <w:b/>
          <w:sz w:val="24"/>
          <w:szCs w:val="24"/>
        </w:rPr>
        <w:t>ЕТ</w:t>
      </w:r>
      <w:r w:rsidRPr="00DC354C">
        <w:rPr>
          <w:b/>
          <w:sz w:val="24"/>
          <w:szCs w:val="24"/>
        </w:rPr>
        <w:t>:</w:t>
      </w:r>
      <w:bookmarkEnd w:id="1"/>
    </w:p>
    <w:p w:rsidR="00020B4F" w:rsidRPr="00DC354C" w:rsidRDefault="00020B4F" w:rsidP="00BC2B7F">
      <w:pPr>
        <w:tabs>
          <w:tab w:val="left" w:pos="5954"/>
        </w:tabs>
        <w:ind w:firstLine="700"/>
        <w:jc w:val="both"/>
        <w:rPr>
          <w:sz w:val="24"/>
          <w:szCs w:val="24"/>
        </w:rPr>
      </w:pPr>
    </w:p>
    <w:p w:rsidR="00B43769" w:rsidRPr="00DC354C" w:rsidRDefault="00C004D5" w:rsidP="00203ECB">
      <w:pPr>
        <w:tabs>
          <w:tab w:val="left" w:pos="5954"/>
        </w:tabs>
        <w:ind w:firstLine="700"/>
        <w:jc w:val="both"/>
        <w:rPr>
          <w:b/>
          <w:bCs/>
          <w:color w:val="000000" w:themeColor="text1"/>
          <w:sz w:val="24"/>
          <w:szCs w:val="24"/>
        </w:rPr>
      </w:pPr>
      <w:r w:rsidRPr="00DC354C">
        <w:rPr>
          <w:sz w:val="24"/>
          <w:szCs w:val="24"/>
        </w:rPr>
        <w:t xml:space="preserve">1. </w:t>
      </w:r>
      <w:r w:rsidR="007311A0" w:rsidRPr="00DC354C">
        <w:rPr>
          <w:sz w:val="24"/>
          <w:szCs w:val="24"/>
        </w:rPr>
        <w:t>Внести в</w:t>
      </w:r>
      <w:r w:rsidR="00950A79" w:rsidRPr="00DC354C">
        <w:rPr>
          <w:sz w:val="24"/>
          <w:szCs w:val="24"/>
        </w:rPr>
        <w:t xml:space="preserve"> </w:t>
      </w:r>
      <w:r w:rsidR="005C38FA" w:rsidRPr="00DC354C">
        <w:rPr>
          <w:bCs/>
          <w:color w:val="000000" w:themeColor="text1"/>
          <w:sz w:val="24"/>
          <w:szCs w:val="24"/>
        </w:rPr>
        <w:t xml:space="preserve">Административный регламент предоставления муниципальной услуги «Присвоение, изменения и аннулирования адресов объектам недвижимости на территории </w:t>
      </w:r>
      <w:proofErr w:type="spellStart"/>
      <w:r w:rsidR="005C38FA" w:rsidRPr="00DC354C">
        <w:rPr>
          <w:bCs/>
          <w:color w:val="000000" w:themeColor="text1"/>
          <w:sz w:val="24"/>
          <w:szCs w:val="24"/>
        </w:rPr>
        <w:t>Арчединского</w:t>
      </w:r>
      <w:proofErr w:type="spellEnd"/>
      <w:r w:rsidR="005C38FA" w:rsidRPr="00DC354C">
        <w:rPr>
          <w:bCs/>
          <w:color w:val="000000" w:themeColor="text1"/>
          <w:sz w:val="24"/>
          <w:szCs w:val="24"/>
        </w:rPr>
        <w:t xml:space="preserve"> сельского поселения», утвержденный Постановлением администрации </w:t>
      </w:r>
      <w:proofErr w:type="spellStart"/>
      <w:r w:rsidR="005C38FA" w:rsidRPr="00DC354C">
        <w:rPr>
          <w:bCs/>
          <w:color w:val="000000" w:themeColor="text1"/>
          <w:sz w:val="24"/>
          <w:szCs w:val="24"/>
        </w:rPr>
        <w:t>Арчединского</w:t>
      </w:r>
      <w:proofErr w:type="spellEnd"/>
      <w:r w:rsidR="005C38FA" w:rsidRPr="00DC354C">
        <w:rPr>
          <w:bCs/>
          <w:color w:val="000000" w:themeColor="text1"/>
          <w:sz w:val="24"/>
          <w:szCs w:val="24"/>
        </w:rPr>
        <w:t xml:space="preserve"> сельского поселения </w:t>
      </w:r>
      <w:proofErr w:type="spellStart"/>
      <w:r w:rsidR="005C38FA" w:rsidRPr="00DC354C">
        <w:rPr>
          <w:bCs/>
          <w:color w:val="000000" w:themeColor="text1"/>
          <w:sz w:val="24"/>
          <w:szCs w:val="24"/>
        </w:rPr>
        <w:t>Фроловского</w:t>
      </w:r>
      <w:proofErr w:type="spellEnd"/>
      <w:r w:rsidR="005C38FA" w:rsidRPr="00DC354C">
        <w:rPr>
          <w:bCs/>
          <w:color w:val="000000" w:themeColor="text1"/>
          <w:sz w:val="24"/>
          <w:szCs w:val="24"/>
        </w:rPr>
        <w:t xml:space="preserve"> муниципального района Волгоградской области от 26.04.2018 г. № 32</w:t>
      </w:r>
      <w:r w:rsidR="00DC354C">
        <w:rPr>
          <w:bCs/>
          <w:color w:val="000000" w:themeColor="text1"/>
          <w:sz w:val="24"/>
          <w:szCs w:val="24"/>
        </w:rPr>
        <w:t xml:space="preserve"> </w:t>
      </w:r>
      <w:r w:rsidR="007311A0" w:rsidRPr="00DC354C">
        <w:rPr>
          <w:sz w:val="24"/>
          <w:szCs w:val="24"/>
        </w:rPr>
        <w:t xml:space="preserve">(далее – </w:t>
      </w:r>
      <w:r w:rsidR="003F2FDF" w:rsidRPr="00DC354C">
        <w:rPr>
          <w:sz w:val="24"/>
          <w:szCs w:val="24"/>
        </w:rPr>
        <w:t>Административный регламент</w:t>
      </w:r>
      <w:r w:rsidR="007311A0" w:rsidRPr="00DC354C">
        <w:rPr>
          <w:sz w:val="24"/>
          <w:szCs w:val="24"/>
        </w:rPr>
        <w:t>) следующие изменения:</w:t>
      </w:r>
    </w:p>
    <w:p w:rsidR="00413C1A" w:rsidRPr="00DC354C" w:rsidRDefault="0023344B" w:rsidP="007174CB">
      <w:pPr>
        <w:ind w:left="1" w:firstLine="700"/>
        <w:jc w:val="both"/>
        <w:outlineLvl w:val="2"/>
        <w:rPr>
          <w:sz w:val="24"/>
          <w:szCs w:val="24"/>
        </w:rPr>
      </w:pPr>
      <w:r w:rsidRPr="00DC354C">
        <w:rPr>
          <w:sz w:val="24"/>
          <w:szCs w:val="24"/>
        </w:rPr>
        <w:t>1.</w:t>
      </w:r>
      <w:r w:rsidR="001F1718" w:rsidRPr="00DC354C">
        <w:rPr>
          <w:sz w:val="24"/>
          <w:szCs w:val="24"/>
        </w:rPr>
        <w:t>1</w:t>
      </w:r>
      <w:bookmarkStart w:id="2" w:name="_Hlk7443319"/>
      <w:r w:rsidR="003F2FDF" w:rsidRPr="00DC354C">
        <w:rPr>
          <w:sz w:val="24"/>
          <w:szCs w:val="24"/>
        </w:rPr>
        <w:t>.</w:t>
      </w:r>
      <w:r w:rsidR="005C38FA" w:rsidRPr="00DC354C">
        <w:rPr>
          <w:sz w:val="24"/>
          <w:szCs w:val="24"/>
        </w:rPr>
        <w:t>Пункт 1.2.4.</w:t>
      </w:r>
      <w:r w:rsidR="00295185" w:rsidRPr="00DC354C">
        <w:rPr>
          <w:sz w:val="24"/>
          <w:szCs w:val="24"/>
        </w:rPr>
        <w:t xml:space="preserve"> Административного регламента изложить в новой редакции:</w:t>
      </w:r>
    </w:p>
    <w:p w:rsidR="00295185" w:rsidRPr="00DC354C" w:rsidRDefault="00295185" w:rsidP="00295185">
      <w:pPr>
        <w:ind w:left="1" w:firstLine="700"/>
        <w:jc w:val="both"/>
        <w:outlineLvl w:val="2"/>
        <w:rPr>
          <w:color w:val="000000" w:themeColor="text1"/>
          <w:sz w:val="24"/>
          <w:szCs w:val="24"/>
        </w:rPr>
      </w:pPr>
      <w:bookmarkStart w:id="3" w:name="sub_10293"/>
      <w:r w:rsidRPr="00DC354C">
        <w:rPr>
          <w:color w:val="000000" w:themeColor="text1"/>
          <w:sz w:val="24"/>
          <w:szCs w:val="24"/>
        </w:rPr>
        <w:t>«</w:t>
      </w:r>
      <w:r w:rsidR="002E75F2" w:rsidRPr="00DC354C">
        <w:rPr>
          <w:color w:val="000000" w:themeColor="text1"/>
          <w:sz w:val="24"/>
          <w:szCs w:val="24"/>
        </w:rPr>
        <w:t xml:space="preserve">1.2.4. </w:t>
      </w:r>
      <w:r w:rsidRPr="00DC354C">
        <w:rPr>
          <w:color w:val="000000" w:themeColor="text1"/>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w:t>
      </w:r>
      <w:r w:rsidR="00DC354C">
        <w:rPr>
          <w:color w:val="000000" w:themeColor="text1"/>
          <w:sz w:val="24"/>
          <w:szCs w:val="24"/>
        </w:rPr>
        <w:t>ания членов такого товарищества</w:t>
      </w:r>
      <w:r w:rsidRPr="00DC354C">
        <w:rPr>
          <w:color w:val="000000" w:themeColor="text1"/>
          <w:sz w:val="24"/>
          <w:szCs w:val="24"/>
        </w:rPr>
        <w:t>».</w:t>
      </w:r>
    </w:p>
    <w:p w:rsidR="00295185" w:rsidRPr="00DC354C" w:rsidRDefault="00295185" w:rsidP="00295185">
      <w:pPr>
        <w:ind w:left="1" w:firstLine="700"/>
        <w:jc w:val="both"/>
        <w:outlineLvl w:val="2"/>
        <w:rPr>
          <w:color w:val="000000" w:themeColor="text1"/>
          <w:sz w:val="24"/>
          <w:szCs w:val="24"/>
        </w:rPr>
      </w:pPr>
      <w:r w:rsidRPr="00DC354C">
        <w:rPr>
          <w:color w:val="000000" w:themeColor="text1"/>
          <w:sz w:val="24"/>
          <w:szCs w:val="24"/>
        </w:rPr>
        <w:t>1.2. Пункт 1.3. Административного регламента изложить в новой редакции:</w:t>
      </w:r>
    </w:p>
    <w:p w:rsidR="00295185" w:rsidRPr="00DC354C" w:rsidRDefault="00295185" w:rsidP="00295185">
      <w:pPr>
        <w:ind w:left="1" w:firstLine="700"/>
        <w:jc w:val="both"/>
        <w:outlineLvl w:val="2"/>
        <w:rPr>
          <w:b/>
          <w:color w:val="000000" w:themeColor="text1"/>
          <w:sz w:val="24"/>
          <w:szCs w:val="24"/>
        </w:rPr>
      </w:pPr>
      <w:bookmarkStart w:id="4" w:name="_Hlk5609146"/>
      <w:r w:rsidRPr="00DC354C">
        <w:rPr>
          <w:b/>
          <w:color w:val="000000" w:themeColor="text1"/>
          <w:sz w:val="24"/>
          <w:szCs w:val="24"/>
        </w:rPr>
        <w:t>«</w:t>
      </w:r>
      <w:r w:rsidRPr="00DC354C">
        <w:rPr>
          <w:color w:val="000000" w:themeColor="text1"/>
          <w:sz w:val="24"/>
          <w:szCs w:val="24"/>
        </w:rPr>
        <w:t>1.3. Порядок информирования заявителей о предоставлении муниципальной услуги.</w:t>
      </w:r>
    </w:p>
    <w:p w:rsidR="00295185" w:rsidRPr="00DC354C" w:rsidRDefault="00295185" w:rsidP="00295185">
      <w:pPr>
        <w:ind w:left="1" w:firstLine="700"/>
        <w:jc w:val="both"/>
        <w:outlineLvl w:val="2"/>
        <w:rPr>
          <w:color w:val="000000" w:themeColor="text1"/>
          <w:sz w:val="24"/>
          <w:szCs w:val="24"/>
        </w:rPr>
      </w:pPr>
      <w:r w:rsidRPr="00DC354C">
        <w:rPr>
          <w:color w:val="000000" w:themeColor="text1"/>
          <w:sz w:val="24"/>
          <w:szCs w:val="24"/>
        </w:rPr>
        <w:t xml:space="preserve">1.3.1. Сведения о месте нахождения, контактных телефонах и графике работы администрации </w:t>
      </w:r>
      <w:proofErr w:type="spellStart"/>
      <w:r w:rsidR="00766384" w:rsidRPr="00DC354C">
        <w:rPr>
          <w:color w:val="000000" w:themeColor="text1"/>
          <w:sz w:val="24"/>
          <w:szCs w:val="24"/>
        </w:rPr>
        <w:t>Арчединского</w:t>
      </w:r>
      <w:proofErr w:type="spellEnd"/>
      <w:r w:rsidRPr="00DC354C">
        <w:rPr>
          <w:color w:val="000000" w:themeColor="text1"/>
          <w:sz w:val="24"/>
          <w:szCs w:val="24"/>
        </w:rPr>
        <w:t xml:space="preserve"> сельского поселения </w:t>
      </w:r>
      <w:proofErr w:type="spellStart"/>
      <w:r w:rsidRPr="00DC354C">
        <w:rPr>
          <w:color w:val="000000" w:themeColor="text1"/>
          <w:sz w:val="24"/>
          <w:szCs w:val="24"/>
        </w:rPr>
        <w:t>Фроловского</w:t>
      </w:r>
      <w:proofErr w:type="spellEnd"/>
      <w:r w:rsidRPr="00DC354C">
        <w:rPr>
          <w:color w:val="000000" w:themeColor="text1"/>
          <w:sz w:val="24"/>
          <w:szCs w:val="24"/>
        </w:rPr>
        <w:t xml:space="preserve">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295185" w:rsidRPr="00DC354C" w:rsidRDefault="00295185" w:rsidP="00295185">
      <w:pPr>
        <w:ind w:left="1" w:firstLine="700"/>
        <w:jc w:val="both"/>
        <w:outlineLvl w:val="2"/>
        <w:rPr>
          <w:color w:val="000000" w:themeColor="text1"/>
          <w:sz w:val="24"/>
          <w:szCs w:val="24"/>
        </w:rPr>
      </w:pPr>
      <w:r w:rsidRPr="00DC354C">
        <w:rPr>
          <w:color w:val="000000" w:themeColor="text1"/>
          <w:sz w:val="24"/>
          <w:szCs w:val="24"/>
        </w:rPr>
        <w:t xml:space="preserve">Администрация </w:t>
      </w:r>
      <w:proofErr w:type="spellStart"/>
      <w:r w:rsidR="00766384" w:rsidRPr="00DC354C">
        <w:rPr>
          <w:color w:val="000000" w:themeColor="text1"/>
          <w:sz w:val="24"/>
          <w:szCs w:val="24"/>
        </w:rPr>
        <w:t>Арчединского</w:t>
      </w:r>
      <w:proofErr w:type="spellEnd"/>
      <w:r w:rsidRPr="00DC354C">
        <w:rPr>
          <w:color w:val="000000" w:themeColor="text1"/>
          <w:sz w:val="24"/>
          <w:szCs w:val="24"/>
        </w:rPr>
        <w:t xml:space="preserve"> сельского поселения – почтовый адрес: </w:t>
      </w:r>
      <w:r w:rsidR="00766384" w:rsidRPr="00DC354C">
        <w:rPr>
          <w:color w:val="000000" w:themeColor="text1"/>
          <w:sz w:val="24"/>
          <w:szCs w:val="24"/>
        </w:rPr>
        <w:t xml:space="preserve">403514 Волгоградская область </w:t>
      </w:r>
      <w:proofErr w:type="spellStart"/>
      <w:r w:rsidR="00766384" w:rsidRPr="00DC354C">
        <w:rPr>
          <w:color w:val="000000" w:themeColor="text1"/>
          <w:sz w:val="24"/>
          <w:szCs w:val="24"/>
        </w:rPr>
        <w:t>Фроловский</w:t>
      </w:r>
      <w:proofErr w:type="spellEnd"/>
      <w:r w:rsidR="00766384" w:rsidRPr="00DC354C">
        <w:rPr>
          <w:color w:val="000000" w:themeColor="text1"/>
          <w:sz w:val="24"/>
          <w:szCs w:val="24"/>
        </w:rPr>
        <w:t xml:space="preserve"> район</w:t>
      </w:r>
      <w:r w:rsidRPr="00DC354C">
        <w:rPr>
          <w:color w:val="000000" w:themeColor="text1"/>
          <w:sz w:val="24"/>
          <w:szCs w:val="24"/>
        </w:rPr>
        <w:t>;</w:t>
      </w:r>
    </w:p>
    <w:p w:rsidR="00295185" w:rsidRPr="00DC354C" w:rsidRDefault="00295185" w:rsidP="00295185">
      <w:pPr>
        <w:ind w:left="1" w:firstLine="700"/>
        <w:jc w:val="both"/>
        <w:outlineLvl w:val="2"/>
        <w:rPr>
          <w:color w:val="000000" w:themeColor="text1"/>
          <w:sz w:val="24"/>
          <w:szCs w:val="24"/>
        </w:rPr>
      </w:pPr>
      <w:r w:rsidRPr="00DC354C">
        <w:rPr>
          <w:color w:val="000000" w:themeColor="text1"/>
          <w:sz w:val="24"/>
          <w:szCs w:val="24"/>
        </w:rPr>
        <w:t xml:space="preserve">телефон - </w:t>
      </w:r>
      <w:r w:rsidR="00766384" w:rsidRPr="00DC354C">
        <w:rPr>
          <w:color w:val="000000" w:themeColor="text1"/>
          <w:sz w:val="24"/>
          <w:szCs w:val="24"/>
        </w:rPr>
        <w:t>8(84465) 5-33-23</w:t>
      </w:r>
      <w:r w:rsidRPr="00DC354C">
        <w:rPr>
          <w:color w:val="000000" w:themeColor="text1"/>
          <w:sz w:val="24"/>
          <w:szCs w:val="24"/>
        </w:rPr>
        <w:t>. Адрес электронной почты –</w:t>
      </w:r>
      <w:proofErr w:type="spellStart"/>
      <w:r w:rsidR="00766384" w:rsidRPr="00DC354C">
        <w:rPr>
          <w:color w:val="000000" w:themeColor="text1"/>
          <w:sz w:val="24"/>
          <w:szCs w:val="24"/>
          <w:lang w:val="en-US"/>
        </w:rPr>
        <w:t>adm</w:t>
      </w:r>
      <w:proofErr w:type="spellEnd"/>
      <w:r w:rsidR="00766384" w:rsidRPr="00DC354C">
        <w:rPr>
          <w:color w:val="000000" w:themeColor="text1"/>
          <w:sz w:val="24"/>
          <w:szCs w:val="24"/>
        </w:rPr>
        <w:t>/</w:t>
      </w:r>
      <w:proofErr w:type="spellStart"/>
      <w:r w:rsidR="00766384" w:rsidRPr="00DC354C">
        <w:rPr>
          <w:color w:val="000000" w:themeColor="text1"/>
          <w:sz w:val="24"/>
          <w:szCs w:val="24"/>
          <w:lang w:val="en-US"/>
        </w:rPr>
        <w:t>archedinskogo</w:t>
      </w:r>
      <w:proofErr w:type="spellEnd"/>
      <w:r w:rsidR="00766384" w:rsidRPr="00DC354C">
        <w:rPr>
          <w:color w:val="000000" w:themeColor="text1"/>
          <w:sz w:val="24"/>
          <w:szCs w:val="24"/>
        </w:rPr>
        <w:t>@</w:t>
      </w:r>
      <w:r w:rsidR="00766384" w:rsidRPr="00DC354C">
        <w:rPr>
          <w:color w:val="000000" w:themeColor="text1"/>
          <w:sz w:val="24"/>
          <w:szCs w:val="24"/>
          <w:lang w:val="en-US"/>
        </w:rPr>
        <w:t>mail</w:t>
      </w:r>
      <w:r w:rsidR="00766384" w:rsidRPr="00DC354C">
        <w:rPr>
          <w:color w:val="000000" w:themeColor="text1"/>
          <w:sz w:val="24"/>
          <w:szCs w:val="24"/>
        </w:rPr>
        <w:t>.</w:t>
      </w:r>
      <w:proofErr w:type="spellStart"/>
      <w:r w:rsidR="00766384" w:rsidRPr="00DC354C">
        <w:rPr>
          <w:color w:val="000000" w:themeColor="text1"/>
          <w:sz w:val="24"/>
          <w:szCs w:val="24"/>
          <w:lang w:val="en-US"/>
        </w:rPr>
        <w:t>ru</w:t>
      </w:r>
      <w:proofErr w:type="spellEnd"/>
      <w:r w:rsidRPr="00DC354C">
        <w:rPr>
          <w:color w:val="000000" w:themeColor="text1"/>
          <w:sz w:val="24"/>
          <w:szCs w:val="24"/>
        </w:rPr>
        <w:t xml:space="preserve">. </w:t>
      </w:r>
    </w:p>
    <w:p w:rsidR="00295185" w:rsidRPr="00DC354C" w:rsidRDefault="00295185" w:rsidP="00295185">
      <w:pPr>
        <w:ind w:left="1" w:firstLine="700"/>
        <w:jc w:val="both"/>
        <w:outlineLvl w:val="2"/>
        <w:rPr>
          <w:color w:val="000000" w:themeColor="text1"/>
          <w:sz w:val="24"/>
          <w:szCs w:val="24"/>
        </w:rPr>
      </w:pPr>
      <w:r w:rsidRPr="00DC354C">
        <w:rPr>
          <w:color w:val="000000" w:themeColor="text1"/>
          <w:sz w:val="24"/>
          <w:szCs w:val="24"/>
        </w:rPr>
        <w:t xml:space="preserve">График работы администрации </w:t>
      </w:r>
      <w:proofErr w:type="spellStart"/>
      <w:r w:rsidR="00766384" w:rsidRPr="00DC354C">
        <w:rPr>
          <w:color w:val="000000" w:themeColor="text1"/>
          <w:sz w:val="24"/>
          <w:szCs w:val="24"/>
        </w:rPr>
        <w:t>Арчединского</w:t>
      </w:r>
      <w:proofErr w:type="spellEnd"/>
      <w:r w:rsidRPr="00DC354C">
        <w:rPr>
          <w:color w:val="000000" w:themeColor="text1"/>
          <w:sz w:val="24"/>
          <w:szCs w:val="24"/>
        </w:rPr>
        <w:t xml:space="preserve"> сельского поселения: Понедельник-пятница (кроме нерабочих праздничных дней) с 08.00 до 16.</w:t>
      </w:r>
      <w:r w:rsidR="00766384" w:rsidRPr="00DC354C">
        <w:rPr>
          <w:color w:val="000000" w:themeColor="text1"/>
          <w:sz w:val="24"/>
          <w:szCs w:val="24"/>
        </w:rPr>
        <w:t>00</w:t>
      </w:r>
      <w:r w:rsidRPr="00DC354C">
        <w:rPr>
          <w:color w:val="000000" w:themeColor="text1"/>
          <w:sz w:val="24"/>
          <w:szCs w:val="24"/>
        </w:rPr>
        <w:t xml:space="preserve"> (перерыв 12.00 - 13.00), суббота, воскресенье - выходные дни.</w:t>
      </w:r>
    </w:p>
    <w:p w:rsidR="00295185" w:rsidRPr="00DC354C" w:rsidRDefault="00295185" w:rsidP="00295185">
      <w:pPr>
        <w:ind w:left="1" w:firstLine="700"/>
        <w:jc w:val="both"/>
        <w:outlineLvl w:val="2"/>
        <w:rPr>
          <w:color w:val="000000" w:themeColor="text1"/>
          <w:sz w:val="24"/>
          <w:szCs w:val="24"/>
        </w:rPr>
      </w:pPr>
      <w:r w:rsidRPr="00DC354C">
        <w:rPr>
          <w:color w:val="000000" w:themeColor="text1"/>
          <w:sz w:val="24"/>
          <w:szCs w:val="24"/>
        </w:rPr>
        <w:lastRenderedPageBreak/>
        <w:t xml:space="preserve"> Информация о месте нахождения, графике работы администрации, размещается на официальном сайте администрации </w:t>
      </w:r>
      <w:proofErr w:type="spellStart"/>
      <w:r w:rsidR="00766384" w:rsidRPr="00DC354C">
        <w:rPr>
          <w:color w:val="000000" w:themeColor="text1"/>
          <w:sz w:val="24"/>
          <w:szCs w:val="24"/>
        </w:rPr>
        <w:t>Арчединского</w:t>
      </w:r>
      <w:proofErr w:type="spellEnd"/>
      <w:r w:rsidRPr="00DC354C">
        <w:rPr>
          <w:color w:val="000000" w:themeColor="text1"/>
          <w:sz w:val="24"/>
          <w:szCs w:val="24"/>
        </w:rPr>
        <w:t xml:space="preserve"> сельского поселения (далее - официальный сайт) в информационно-телекоммуникационной сети "Интернет", а также предоставляется по телефону, почте, электронной почте.</w:t>
      </w:r>
    </w:p>
    <w:p w:rsidR="00295185" w:rsidRPr="00DC354C" w:rsidRDefault="00295185" w:rsidP="00295185">
      <w:pPr>
        <w:ind w:left="1" w:firstLine="700"/>
        <w:jc w:val="both"/>
        <w:outlineLvl w:val="2"/>
        <w:rPr>
          <w:color w:val="000000" w:themeColor="text1"/>
          <w:sz w:val="24"/>
          <w:szCs w:val="24"/>
        </w:rPr>
      </w:pPr>
      <w:r w:rsidRPr="00DC354C">
        <w:rPr>
          <w:color w:val="000000" w:themeColor="text1"/>
          <w:sz w:val="24"/>
          <w:szCs w:val="24"/>
        </w:rPr>
        <w:t xml:space="preserve">МФЦ </w:t>
      </w:r>
      <w:proofErr w:type="spellStart"/>
      <w:r w:rsidRPr="00DC354C">
        <w:rPr>
          <w:color w:val="000000" w:themeColor="text1"/>
          <w:sz w:val="24"/>
          <w:szCs w:val="24"/>
        </w:rPr>
        <w:t>Фроловского</w:t>
      </w:r>
      <w:proofErr w:type="spellEnd"/>
      <w:r w:rsidRPr="00DC354C">
        <w:rPr>
          <w:color w:val="000000" w:themeColor="text1"/>
          <w:sz w:val="24"/>
          <w:szCs w:val="24"/>
        </w:rPr>
        <w:t xml:space="preserve"> муниципального района – почтовый адрес:  403538, Волгоградская область, </w:t>
      </w:r>
      <w:proofErr w:type="gramStart"/>
      <w:r w:rsidRPr="00DC354C">
        <w:rPr>
          <w:color w:val="000000" w:themeColor="text1"/>
          <w:sz w:val="24"/>
          <w:szCs w:val="24"/>
        </w:rPr>
        <w:t>г</w:t>
      </w:r>
      <w:proofErr w:type="gramEnd"/>
      <w:r w:rsidRPr="00DC354C">
        <w:rPr>
          <w:color w:val="000000" w:themeColor="text1"/>
          <w:sz w:val="24"/>
          <w:szCs w:val="24"/>
        </w:rPr>
        <w:t>. </w:t>
      </w:r>
      <w:r w:rsidRPr="00DC354C">
        <w:rPr>
          <w:bCs/>
          <w:color w:val="000000" w:themeColor="text1"/>
          <w:sz w:val="24"/>
          <w:szCs w:val="24"/>
        </w:rPr>
        <w:t>Фролово</w:t>
      </w:r>
      <w:r w:rsidRPr="00DC354C">
        <w:rPr>
          <w:color w:val="000000" w:themeColor="text1"/>
          <w:sz w:val="24"/>
          <w:szCs w:val="24"/>
        </w:rPr>
        <w:t>, ул. Пролетарская, д.12; телефон +7 (84465) 2-50-18.</w:t>
      </w:r>
    </w:p>
    <w:p w:rsidR="00295185" w:rsidRPr="00DC354C" w:rsidRDefault="00295185" w:rsidP="00295185">
      <w:pPr>
        <w:ind w:left="1" w:firstLine="700"/>
        <w:jc w:val="both"/>
        <w:outlineLvl w:val="2"/>
        <w:rPr>
          <w:bCs/>
          <w:color w:val="000000" w:themeColor="text1"/>
          <w:sz w:val="24"/>
          <w:szCs w:val="24"/>
        </w:rPr>
      </w:pPr>
      <w:r w:rsidRPr="00DC354C">
        <w:rPr>
          <w:bCs/>
          <w:color w:val="000000" w:themeColor="text1"/>
          <w:sz w:val="24"/>
          <w:szCs w:val="24"/>
        </w:rPr>
        <w:t>График работы МФЦ: пн</w:t>
      </w:r>
      <w:r w:rsidR="00B92601">
        <w:rPr>
          <w:bCs/>
          <w:color w:val="000000" w:themeColor="text1"/>
          <w:sz w:val="24"/>
          <w:szCs w:val="24"/>
        </w:rPr>
        <w:t>.</w:t>
      </w:r>
      <w:r w:rsidRPr="00DC354C">
        <w:rPr>
          <w:bCs/>
          <w:color w:val="000000" w:themeColor="text1"/>
          <w:sz w:val="24"/>
          <w:szCs w:val="24"/>
        </w:rPr>
        <w:t xml:space="preserve"> 9:00–20:00; </w:t>
      </w:r>
      <w:proofErr w:type="spellStart"/>
      <w:r w:rsidRPr="00DC354C">
        <w:rPr>
          <w:bCs/>
          <w:color w:val="000000" w:themeColor="text1"/>
          <w:sz w:val="24"/>
          <w:szCs w:val="24"/>
        </w:rPr>
        <w:t>вт-пт</w:t>
      </w:r>
      <w:proofErr w:type="spellEnd"/>
      <w:r w:rsidRPr="00DC354C">
        <w:rPr>
          <w:bCs/>
          <w:color w:val="000000" w:themeColor="text1"/>
          <w:sz w:val="24"/>
          <w:szCs w:val="24"/>
        </w:rPr>
        <w:t xml:space="preserve"> 9:00–18:00; сб</w:t>
      </w:r>
      <w:r w:rsidR="00B92601">
        <w:rPr>
          <w:bCs/>
          <w:color w:val="000000" w:themeColor="text1"/>
          <w:sz w:val="24"/>
          <w:szCs w:val="24"/>
        </w:rPr>
        <w:t>.</w:t>
      </w:r>
      <w:r w:rsidRPr="00DC354C">
        <w:rPr>
          <w:bCs/>
          <w:color w:val="000000" w:themeColor="text1"/>
          <w:sz w:val="24"/>
          <w:szCs w:val="24"/>
        </w:rPr>
        <w:t xml:space="preserve"> 9:00–15:00</w:t>
      </w:r>
    </w:p>
    <w:p w:rsidR="00295185" w:rsidRPr="00DC354C" w:rsidRDefault="00295185" w:rsidP="00295185">
      <w:pPr>
        <w:ind w:left="1" w:firstLine="700"/>
        <w:jc w:val="both"/>
        <w:outlineLvl w:val="2"/>
        <w:rPr>
          <w:bCs/>
          <w:color w:val="000000" w:themeColor="text1"/>
          <w:sz w:val="24"/>
          <w:szCs w:val="24"/>
        </w:rPr>
      </w:pPr>
      <w:r w:rsidRPr="00DC354C">
        <w:rPr>
          <w:bCs/>
          <w:color w:val="000000" w:themeColor="text1"/>
          <w:sz w:val="24"/>
          <w:szCs w:val="24"/>
        </w:rPr>
        <w:t>Выходной</w:t>
      </w:r>
      <w:r w:rsidRPr="00DC354C">
        <w:rPr>
          <w:bCs/>
          <w:color w:val="000000" w:themeColor="text1"/>
          <w:sz w:val="24"/>
          <w:szCs w:val="24"/>
          <w:lang w:val="en-US"/>
        </w:rPr>
        <w:t> </w:t>
      </w:r>
      <w:r w:rsidRPr="00DC354C">
        <w:rPr>
          <w:bCs/>
          <w:color w:val="000000" w:themeColor="text1"/>
          <w:sz w:val="24"/>
          <w:szCs w:val="24"/>
        </w:rPr>
        <w:t>день: воскресенье.</w:t>
      </w:r>
    </w:p>
    <w:p w:rsidR="00295185" w:rsidRPr="00DC354C" w:rsidRDefault="00295185" w:rsidP="00295185">
      <w:pPr>
        <w:ind w:left="1" w:firstLine="700"/>
        <w:jc w:val="both"/>
        <w:outlineLvl w:val="2"/>
        <w:rPr>
          <w:color w:val="000000" w:themeColor="text1"/>
          <w:sz w:val="24"/>
          <w:szCs w:val="24"/>
        </w:rPr>
      </w:pPr>
      <w:r w:rsidRPr="00DC354C">
        <w:rPr>
          <w:color w:val="000000" w:themeColor="text1"/>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295185" w:rsidRPr="00DC354C" w:rsidRDefault="00295185" w:rsidP="00295185">
      <w:pPr>
        <w:ind w:left="1" w:firstLine="700"/>
        <w:jc w:val="both"/>
        <w:outlineLvl w:val="2"/>
        <w:rPr>
          <w:color w:val="000000" w:themeColor="text1"/>
          <w:sz w:val="24"/>
          <w:szCs w:val="24"/>
        </w:rPr>
      </w:pPr>
      <w:r w:rsidRPr="00DC354C">
        <w:rPr>
          <w:color w:val="000000" w:themeColor="text1"/>
          <w:sz w:val="24"/>
          <w:szCs w:val="24"/>
        </w:rPr>
        <w:t>1.3.2. Информацию о порядке предоставления муниципальной услуги заявитель может получить:</w:t>
      </w:r>
    </w:p>
    <w:p w:rsidR="00295185" w:rsidRPr="00DC354C" w:rsidRDefault="00295185" w:rsidP="00295185">
      <w:pPr>
        <w:ind w:left="1" w:firstLine="700"/>
        <w:jc w:val="both"/>
        <w:outlineLvl w:val="2"/>
        <w:rPr>
          <w:color w:val="000000" w:themeColor="text1"/>
          <w:sz w:val="24"/>
          <w:szCs w:val="24"/>
        </w:rPr>
      </w:pPr>
      <w:r w:rsidRPr="00DC354C">
        <w:rPr>
          <w:color w:val="000000" w:themeColor="text1"/>
          <w:sz w:val="24"/>
          <w:szCs w:val="24"/>
        </w:rPr>
        <w:t xml:space="preserve">непосредственно в администрации </w:t>
      </w:r>
      <w:proofErr w:type="spellStart"/>
      <w:r w:rsidR="00766384" w:rsidRPr="00DC354C">
        <w:rPr>
          <w:color w:val="000000" w:themeColor="text1"/>
          <w:sz w:val="24"/>
          <w:szCs w:val="24"/>
        </w:rPr>
        <w:t>Арчединского</w:t>
      </w:r>
      <w:proofErr w:type="spellEnd"/>
      <w:r w:rsidRPr="00DC354C">
        <w:rPr>
          <w:color w:val="000000" w:themeColor="text1"/>
          <w:sz w:val="24"/>
          <w:szCs w:val="24"/>
        </w:rPr>
        <w:t xml:space="preserve"> сельского поселения </w:t>
      </w:r>
      <w:proofErr w:type="spellStart"/>
      <w:r w:rsidRPr="00DC354C">
        <w:rPr>
          <w:color w:val="000000" w:themeColor="text1"/>
          <w:sz w:val="24"/>
          <w:szCs w:val="24"/>
        </w:rPr>
        <w:t>Фроловского</w:t>
      </w:r>
      <w:proofErr w:type="spellEnd"/>
      <w:r w:rsidRPr="00DC354C">
        <w:rPr>
          <w:color w:val="000000" w:themeColor="text1"/>
          <w:sz w:val="24"/>
          <w:szCs w:val="24"/>
        </w:rPr>
        <w:t xml:space="preserve">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proofErr w:type="spellStart"/>
      <w:r w:rsidR="00766384" w:rsidRPr="00DC354C">
        <w:rPr>
          <w:color w:val="000000" w:themeColor="text1"/>
          <w:sz w:val="24"/>
          <w:szCs w:val="24"/>
        </w:rPr>
        <w:t>Арчединского</w:t>
      </w:r>
      <w:proofErr w:type="spellEnd"/>
      <w:r w:rsidRPr="00DC354C">
        <w:rPr>
          <w:color w:val="000000" w:themeColor="text1"/>
          <w:sz w:val="24"/>
          <w:szCs w:val="24"/>
        </w:rPr>
        <w:t xml:space="preserve"> сельского поселения </w:t>
      </w:r>
      <w:proofErr w:type="spellStart"/>
      <w:r w:rsidRPr="00DC354C">
        <w:rPr>
          <w:color w:val="000000" w:themeColor="text1"/>
          <w:sz w:val="24"/>
          <w:szCs w:val="24"/>
        </w:rPr>
        <w:t>Фроловского</w:t>
      </w:r>
      <w:proofErr w:type="spellEnd"/>
      <w:r w:rsidRPr="00DC354C">
        <w:rPr>
          <w:color w:val="000000" w:themeColor="text1"/>
          <w:sz w:val="24"/>
          <w:szCs w:val="24"/>
        </w:rPr>
        <w:t xml:space="preserve"> муниципального района Волгоградской области;</w:t>
      </w:r>
    </w:p>
    <w:p w:rsidR="00295185" w:rsidRPr="00DC354C" w:rsidRDefault="00295185" w:rsidP="00295185">
      <w:pPr>
        <w:ind w:left="1" w:firstLine="700"/>
        <w:jc w:val="both"/>
        <w:outlineLvl w:val="2"/>
        <w:rPr>
          <w:color w:val="000000" w:themeColor="text1"/>
          <w:sz w:val="24"/>
          <w:szCs w:val="24"/>
        </w:rPr>
      </w:pPr>
      <w:r w:rsidRPr="00DC354C">
        <w:rPr>
          <w:color w:val="000000" w:themeColor="text1"/>
          <w:sz w:val="24"/>
          <w:szCs w:val="24"/>
        </w:rPr>
        <w:t>по почте, в том числе электронной (</w:t>
      </w:r>
      <w:proofErr w:type="spellStart"/>
      <w:r w:rsidR="00766384" w:rsidRPr="00DC354C">
        <w:rPr>
          <w:color w:val="000000" w:themeColor="text1"/>
          <w:sz w:val="24"/>
          <w:szCs w:val="24"/>
          <w:lang w:val="en-US"/>
        </w:rPr>
        <w:t>adm</w:t>
      </w:r>
      <w:proofErr w:type="spellEnd"/>
      <w:r w:rsidR="00766384" w:rsidRPr="00DC354C">
        <w:rPr>
          <w:color w:val="000000" w:themeColor="text1"/>
          <w:sz w:val="24"/>
          <w:szCs w:val="24"/>
        </w:rPr>
        <w:t>/</w:t>
      </w:r>
      <w:proofErr w:type="spellStart"/>
      <w:r w:rsidR="00766384" w:rsidRPr="00DC354C">
        <w:rPr>
          <w:color w:val="000000" w:themeColor="text1"/>
          <w:sz w:val="24"/>
          <w:szCs w:val="24"/>
          <w:lang w:val="en-US"/>
        </w:rPr>
        <w:t>archedinskogo</w:t>
      </w:r>
      <w:proofErr w:type="spellEnd"/>
      <w:r w:rsidR="00766384" w:rsidRPr="00DC354C">
        <w:rPr>
          <w:color w:val="000000" w:themeColor="text1"/>
          <w:sz w:val="24"/>
          <w:szCs w:val="24"/>
        </w:rPr>
        <w:t>@</w:t>
      </w:r>
      <w:r w:rsidR="00766384" w:rsidRPr="00DC354C">
        <w:rPr>
          <w:color w:val="000000" w:themeColor="text1"/>
          <w:sz w:val="24"/>
          <w:szCs w:val="24"/>
          <w:lang w:val="en-US"/>
        </w:rPr>
        <w:t>mail</w:t>
      </w:r>
      <w:r w:rsidR="00766384" w:rsidRPr="00DC354C">
        <w:rPr>
          <w:color w:val="000000" w:themeColor="text1"/>
          <w:sz w:val="24"/>
          <w:szCs w:val="24"/>
        </w:rPr>
        <w:t>.</w:t>
      </w:r>
      <w:proofErr w:type="spellStart"/>
      <w:r w:rsidR="00766384" w:rsidRPr="00DC354C">
        <w:rPr>
          <w:color w:val="000000" w:themeColor="text1"/>
          <w:sz w:val="24"/>
          <w:szCs w:val="24"/>
          <w:lang w:val="en-US"/>
        </w:rPr>
        <w:t>ru</w:t>
      </w:r>
      <w:proofErr w:type="spellEnd"/>
      <w:r w:rsidRPr="00DC354C">
        <w:rPr>
          <w:color w:val="000000" w:themeColor="text1"/>
          <w:sz w:val="24"/>
          <w:szCs w:val="24"/>
        </w:rPr>
        <w:t>), в случае письменного обращения заявителя;</w:t>
      </w:r>
    </w:p>
    <w:p w:rsidR="00295185" w:rsidRPr="00DC354C" w:rsidRDefault="00295185" w:rsidP="00295185">
      <w:pPr>
        <w:ind w:left="1" w:firstLine="700"/>
        <w:jc w:val="both"/>
        <w:outlineLvl w:val="2"/>
        <w:rPr>
          <w:color w:val="000000" w:themeColor="text1"/>
          <w:sz w:val="24"/>
          <w:szCs w:val="24"/>
        </w:rPr>
      </w:pPr>
      <w:r w:rsidRPr="00DC354C">
        <w:rPr>
          <w:color w:val="000000" w:themeColor="text1"/>
          <w:sz w:val="24"/>
          <w:szCs w:val="24"/>
        </w:rPr>
        <w:t xml:space="preserve">в сети Интернет на официальном сайте администрации </w:t>
      </w:r>
      <w:proofErr w:type="spellStart"/>
      <w:r w:rsidR="00766384" w:rsidRPr="00DC354C">
        <w:rPr>
          <w:color w:val="000000" w:themeColor="text1"/>
          <w:sz w:val="24"/>
          <w:szCs w:val="24"/>
        </w:rPr>
        <w:t>Арцединского</w:t>
      </w:r>
      <w:r w:rsidRPr="00DC354C">
        <w:rPr>
          <w:color w:val="000000" w:themeColor="text1"/>
          <w:sz w:val="24"/>
          <w:szCs w:val="24"/>
        </w:rPr>
        <w:t>сельского</w:t>
      </w:r>
      <w:proofErr w:type="spellEnd"/>
      <w:r w:rsidRPr="00DC354C">
        <w:rPr>
          <w:color w:val="000000" w:themeColor="text1"/>
          <w:sz w:val="24"/>
          <w:szCs w:val="24"/>
        </w:rPr>
        <w:t xml:space="preserve"> поселения </w:t>
      </w:r>
      <w:proofErr w:type="spellStart"/>
      <w:r w:rsidRPr="00DC354C">
        <w:rPr>
          <w:color w:val="000000" w:themeColor="text1"/>
          <w:sz w:val="24"/>
          <w:szCs w:val="24"/>
        </w:rPr>
        <w:t>Фроловского</w:t>
      </w:r>
      <w:proofErr w:type="spellEnd"/>
      <w:r w:rsidRPr="00DC354C">
        <w:rPr>
          <w:color w:val="000000" w:themeColor="text1"/>
          <w:sz w:val="24"/>
          <w:szCs w:val="24"/>
        </w:rPr>
        <w:t xml:space="preserve"> муниципального района Волгоградской области (</w:t>
      </w:r>
      <w:r w:rsidR="00766384" w:rsidRPr="00DC354C">
        <w:rPr>
          <w:bCs/>
          <w:color w:val="000000" w:themeColor="text1"/>
          <w:sz w:val="24"/>
          <w:szCs w:val="24"/>
        </w:rPr>
        <w:t>https://«арчеда-сп»/.ru;</w:t>
      </w:r>
      <w:r w:rsidRPr="00DC354C">
        <w:rPr>
          <w:color w:val="000000" w:themeColor="text1"/>
          <w:sz w:val="24"/>
          <w:szCs w:val="24"/>
        </w:rPr>
        <w:t>), на официальном портале Губернатора и Администрации Волгоградской области (</w:t>
      </w:r>
      <w:r w:rsidRPr="00DC354C">
        <w:rPr>
          <w:color w:val="000000" w:themeColor="text1"/>
          <w:sz w:val="24"/>
          <w:szCs w:val="24"/>
          <w:lang w:val="en-US"/>
        </w:rPr>
        <w:t>www</w:t>
      </w:r>
      <w:r w:rsidRPr="00DC354C">
        <w:rPr>
          <w:color w:val="000000" w:themeColor="text1"/>
          <w:sz w:val="24"/>
          <w:szCs w:val="24"/>
        </w:rPr>
        <w:t>.</w:t>
      </w:r>
      <w:proofErr w:type="spellStart"/>
      <w:r w:rsidRPr="00DC354C">
        <w:rPr>
          <w:color w:val="000000" w:themeColor="text1"/>
          <w:sz w:val="24"/>
          <w:szCs w:val="24"/>
          <w:lang w:val="en-US"/>
        </w:rPr>
        <w:t>volgograd</w:t>
      </w:r>
      <w:proofErr w:type="spellEnd"/>
      <w:r w:rsidRPr="00DC354C">
        <w:rPr>
          <w:color w:val="000000" w:themeColor="text1"/>
          <w:sz w:val="24"/>
          <w:szCs w:val="24"/>
        </w:rPr>
        <w:t>.</w:t>
      </w:r>
      <w:proofErr w:type="spellStart"/>
      <w:r w:rsidRPr="00DC354C">
        <w:rPr>
          <w:color w:val="000000" w:themeColor="text1"/>
          <w:sz w:val="24"/>
          <w:szCs w:val="24"/>
          <w:lang w:val="en-US"/>
        </w:rPr>
        <w:t>ru</w:t>
      </w:r>
      <w:proofErr w:type="spellEnd"/>
      <w:r w:rsidRPr="00DC354C">
        <w:rPr>
          <w:color w:val="000000" w:themeColor="text1"/>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r w:rsidRPr="00DC354C">
        <w:rPr>
          <w:color w:val="000000" w:themeColor="text1"/>
          <w:sz w:val="24"/>
          <w:szCs w:val="24"/>
          <w:lang w:val="en-US"/>
        </w:rPr>
        <w:t>www</w:t>
      </w:r>
      <w:r w:rsidRPr="00DC354C">
        <w:rPr>
          <w:color w:val="000000" w:themeColor="text1"/>
          <w:sz w:val="24"/>
          <w:szCs w:val="24"/>
        </w:rPr>
        <w:t>.</w:t>
      </w:r>
      <w:proofErr w:type="spellStart"/>
      <w:r w:rsidRPr="00DC354C">
        <w:rPr>
          <w:color w:val="000000" w:themeColor="text1"/>
          <w:sz w:val="24"/>
          <w:szCs w:val="24"/>
          <w:lang w:val="en-US"/>
        </w:rPr>
        <w:t>gosuslugi</w:t>
      </w:r>
      <w:proofErr w:type="spellEnd"/>
      <w:r w:rsidRPr="00DC354C">
        <w:rPr>
          <w:color w:val="000000" w:themeColor="text1"/>
          <w:sz w:val="24"/>
          <w:szCs w:val="24"/>
        </w:rPr>
        <w:t>.</w:t>
      </w:r>
      <w:proofErr w:type="spellStart"/>
      <w:r w:rsidRPr="00DC354C">
        <w:rPr>
          <w:color w:val="000000" w:themeColor="text1"/>
          <w:sz w:val="24"/>
          <w:szCs w:val="24"/>
          <w:lang w:val="en-US"/>
        </w:rPr>
        <w:t>ru</w:t>
      </w:r>
      <w:proofErr w:type="spellEnd"/>
      <w:r w:rsidRPr="00DC354C">
        <w:rPr>
          <w:color w:val="000000" w:themeColor="text1"/>
          <w:sz w:val="24"/>
          <w:szCs w:val="24"/>
        </w:rPr>
        <w:t>).».</w:t>
      </w:r>
    </w:p>
    <w:bookmarkEnd w:id="4"/>
    <w:p w:rsidR="00295185" w:rsidRPr="00DC354C" w:rsidRDefault="00295185" w:rsidP="00295185">
      <w:pPr>
        <w:ind w:left="1" w:firstLine="700"/>
        <w:jc w:val="both"/>
        <w:outlineLvl w:val="2"/>
        <w:rPr>
          <w:color w:val="000000" w:themeColor="text1"/>
          <w:sz w:val="24"/>
          <w:szCs w:val="24"/>
        </w:rPr>
      </w:pPr>
      <w:r w:rsidRPr="00DC354C">
        <w:rPr>
          <w:color w:val="000000" w:themeColor="text1"/>
          <w:sz w:val="24"/>
          <w:szCs w:val="24"/>
        </w:rPr>
        <w:t>1.3. Пункт 2.5. Административного регламе</w:t>
      </w:r>
      <w:r w:rsidR="00AA7AFD">
        <w:rPr>
          <w:color w:val="000000" w:themeColor="text1"/>
          <w:sz w:val="24"/>
          <w:szCs w:val="24"/>
        </w:rPr>
        <w:t>н</w:t>
      </w:r>
      <w:r w:rsidRPr="00DC354C">
        <w:rPr>
          <w:color w:val="000000" w:themeColor="text1"/>
          <w:sz w:val="24"/>
          <w:szCs w:val="24"/>
        </w:rPr>
        <w:t>та изложить в новой редакции:</w:t>
      </w:r>
    </w:p>
    <w:p w:rsidR="00295185" w:rsidRPr="00DC354C" w:rsidRDefault="00295185" w:rsidP="00295185">
      <w:pPr>
        <w:ind w:left="1" w:firstLine="700"/>
        <w:jc w:val="both"/>
        <w:outlineLvl w:val="2"/>
        <w:rPr>
          <w:color w:val="000000" w:themeColor="text1"/>
          <w:sz w:val="24"/>
          <w:szCs w:val="24"/>
        </w:rPr>
      </w:pPr>
      <w:bookmarkStart w:id="5" w:name="_Hlk3894478"/>
      <w:r w:rsidRPr="00DC354C">
        <w:rPr>
          <w:b/>
          <w:color w:val="000000" w:themeColor="text1"/>
          <w:sz w:val="24"/>
          <w:szCs w:val="24"/>
        </w:rPr>
        <w:t>«</w:t>
      </w:r>
      <w:bookmarkStart w:id="6" w:name="_Hlk8218735"/>
      <w:r w:rsidRPr="00DC354C">
        <w:rPr>
          <w:color w:val="000000" w:themeColor="text1"/>
          <w:sz w:val="24"/>
          <w:szCs w:val="24"/>
        </w:rPr>
        <w:t xml:space="preserve">2.5. </w:t>
      </w:r>
      <w:bookmarkStart w:id="7" w:name="_Hlk1401223"/>
      <w:bookmarkStart w:id="8" w:name="_Hlk1565610"/>
      <w:bookmarkStart w:id="9" w:name="_Hlk1996439"/>
      <w:r w:rsidRPr="00DC354C">
        <w:rPr>
          <w:color w:val="000000" w:themeColor="text1"/>
          <w:sz w:val="24"/>
          <w:szCs w:val="24"/>
        </w:rPr>
        <w:t>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295185" w:rsidRPr="00DC354C" w:rsidRDefault="00295185" w:rsidP="00295185">
      <w:pPr>
        <w:ind w:left="1" w:firstLine="700"/>
        <w:jc w:val="both"/>
        <w:outlineLvl w:val="2"/>
        <w:rPr>
          <w:color w:val="000000" w:themeColor="text1"/>
          <w:sz w:val="24"/>
          <w:szCs w:val="24"/>
        </w:rPr>
      </w:pPr>
      <w:r w:rsidRPr="00DC354C">
        <w:rPr>
          <w:color w:val="000000" w:themeColor="text1"/>
          <w:sz w:val="24"/>
          <w:szCs w:val="24"/>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bookmarkEnd w:id="7"/>
      <w:bookmarkEnd w:id="8"/>
      <w:r w:rsidRPr="00DC354C">
        <w:rPr>
          <w:color w:val="000000" w:themeColor="text1"/>
          <w:sz w:val="24"/>
          <w:szCs w:val="24"/>
        </w:rPr>
        <w:t>».</w:t>
      </w:r>
    </w:p>
    <w:bookmarkEnd w:id="6"/>
    <w:p w:rsidR="005168A3" w:rsidRPr="00DC354C" w:rsidRDefault="00295185" w:rsidP="005168A3">
      <w:pPr>
        <w:ind w:left="1" w:firstLine="700"/>
        <w:jc w:val="both"/>
        <w:outlineLvl w:val="2"/>
        <w:rPr>
          <w:color w:val="000000" w:themeColor="text1"/>
          <w:sz w:val="24"/>
          <w:szCs w:val="24"/>
        </w:rPr>
      </w:pPr>
      <w:r w:rsidRPr="00DC354C">
        <w:rPr>
          <w:color w:val="000000" w:themeColor="text1"/>
          <w:sz w:val="24"/>
          <w:szCs w:val="24"/>
        </w:rPr>
        <w:t>1.4.</w:t>
      </w:r>
      <w:r w:rsidR="005168A3" w:rsidRPr="00DC354C">
        <w:rPr>
          <w:color w:val="000000" w:themeColor="text1"/>
          <w:sz w:val="24"/>
          <w:szCs w:val="24"/>
        </w:rPr>
        <w:t xml:space="preserve"> Пункт 2.6.</w:t>
      </w:r>
      <w:r w:rsidR="003D091C" w:rsidRPr="00DC354C">
        <w:rPr>
          <w:color w:val="000000" w:themeColor="text1"/>
          <w:sz w:val="24"/>
          <w:szCs w:val="24"/>
        </w:rPr>
        <w:t>3</w:t>
      </w:r>
      <w:r w:rsidR="005168A3" w:rsidRPr="00DC354C">
        <w:rPr>
          <w:color w:val="000000" w:themeColor="text1"/>
          <w:sz w:val="24"/>
          <w:szCs w:val="24"/>
        </w:rPr>
        <w:t>. Административного регламента изложить в новой редакции:</w:t>
      </w:r>
    </w:p>
    <w:p w:rsidR="005168A3" w:rsidRPr="00DC354C" w:rsidRDefault="005168A3" w:rsidP="005168A3">
      <w:pPr>
        <w:ind w:left="1" w:firstLine="700"/>
        <w:jc w:val="both"/>
        <w:outlineLvl w:val="2"/>
        <w:rPr>
          <w:color w:val="000000" w:themeColor="text1"/>
          <w:sz w:val="24"/>
          <w:szCs w:val="24"/>
        </w:rPr>
      </w:pPr>
      <w:r w:rsidRPr="00DC354C">
        <w:rPr>
          <w:color w:val="000000" w:themeColor="text1"/>
          <w:sz w:val="24"/>
          <w:szCs w:val="24"/>
        </w:rPr>
        <w:t>«</w:t>
      </w:r>
      <w:bookmarkStart w:id="10" w:name="_Hlk8218765"/>
      <w:r w:rsidRPr="00DC354C">
        <w:rPr>
          <w:color w:val="000000" w:themeColor="text1"/>
          <w:sz w:val="24"/>
          <w:szCs w:val="24"/>
        </w:rPr>
        <w:t>2.6.</w:t>
      </w:r>
      <w:r w:rsidR="003D091C" w:rsidRPr="00DC354C">
        <w:rPr>
          <w:color w:val="000000" w:themeColor="text1"/>
          <w:sz w:val="24"/>
          <w:szCs w:val="24"/>
        </w:rPr>
        <w:t>3</w:t>
      </w:r>
      <w:r w:rsidRPr="00DC354C">
        <w:rPr>
          <w:color w:val="000000" w:themeColor="text1"/>
          <w:sz w:val="24"/>
          <w:szCs w:val="24"/>
        </w:rPr>
        <w:t xml:space="preserve">. </w:t>
      </w:r>
      <w:bookmarkStart w:id="11" w:name="_Hlk1401291"/>
      <w:bookmarkStart w:id="12" w:name="_Hlk1562192"/>
      <w:bookmarkStart w:id="13" w:name="_Hlk1565679"/>
      <w:bookmarkStart w:id="14" w:name="_Hlk1561430"/>
      <w:r w:rsidRPr="00DC354C">
        <w:rPr>
          <w:color w:val="000000" w:themeColor="text1"/>
          <w:sz w:val="24"/>
          <w:szCs w:val="24"/>
        </w:rPr>
        <w:t>Запрещается требовать от заявителя:</w:t>
      </w:r>
    </w:p>
    <w:p w:rsidR="005168A3" w:rsidRPr="00DC354C" w:rsidRDefault="005168A3" w:rsidP="005168A3">
      <w:pPr>
        <w:ind w:left="1" w:firstLine="700"/>
        <w:jc w:val="both"/>
        <w:outlineLvl w:val="2"/>
        <w:rPr>
          <w:color w:val="000000" w:themeColor="text1"/>
          <w:sz w:val="24"/>
          <w:szCs w:val="24"/>
        </w:rPr>
      </w:pPr>
      <w:r w:rsidRPr="00DC354C">
        <w:rPr>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168A3" w:rsidRPr="00DC354C" w:rsidRDefault="005168A3" w:rsidP="005168A3">
      <w:pPr>
        <w:ind w:left="1" w:firstLine="700"/>
        <w:jc w:val="both"/>
        <w:outlineLvl w:val="2"/>
        <w:rPr>
          <w:color w:val="000000" w:themeColor="text1"/>
          <w:sz w:val="24"/>
          <w:szCs w:val="24"/>
        </w:rPr>
      </w:pPr>
      <w:proofErr w:type="gramStart"/>
      <w:r w:rsidRPr="00DC354C">
        <w:rPr>
          <w:color w:val="000000" w:themeColor="text1"/>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DC354C">
        <w:rPr>
          <w:color w:val="000000" w:themeColor="text1"/>
          <w:sz w:val="24"/>
          <w:szCs w:val="24"/>
        </w:rPr>
        <w:t xml:space="preserve"> </w:t>
      </w:r>
      <w:proofErr w:type="gramStart"/>
      <w:r w:rsidRPr="00DC354C">
        <w:rPr>
          <w:color w:val="000000" w:themeColor="text1"/>
          <w:sz w:val="24"/>
          <w:szCs w:val="24"/>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w:t>
      </w:r>
      <w:r w:rsidRPr="00DC354C">
        <w:rPr>
          <w:color w:val="000000" w:themeColor="text1"/>
          <w:sz w:val="24"/>
          <w:szCs w:val="24"/>
        </w:rPr>
        <w:lastRenderedPageBreak/>
        <w:t>организации предоставления государственных и муниципальных услуг” перечень документов.</w:t>
      </w:r>
      <w:proofErr w:type="gramEnd"/>
      <w:r w:rsidRPr="00DC354C">
        <w:rPr>
          <w:color w:val="000000" w:themeColor="text1"/>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168A3" w:rsidRPr="00DC354C" w:rsidRDefault="005168A3" w:rsidP="005168A3">
      <w:pPr>
        <w:ind w:left="1" w:firstLine="700"/>
        <w:jc w:val="both"/>
        <w:outlineLvl w:val="2"/>
        <w:rPr>
          <w:color w:val="000000" w:themeColor="text1"/>
          <w:sz w:val="24"/>
          <w:szCs w:val="24"/>
        </w:rPr>
      </w:pPr>
      <w:proofErr w:type="gramStart"/>
      <w:r w:rsidRPr="00DC354C">
        <w:rPr>
          <w:color w:val="000000" w:themeColor="text1"/>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DC354C">
        <w:rPr>
          <w:color w:val="000000" w:themeColor="text1"/>
          <w:sz w:val="24"/>
          <w:szCs w:val="24"/>
        </w:rPr>
        <w:t xml:space="preserve"> муниципальных услуг”;</w:t>
      </w:r>
    </w:p>
    <w:p w:rsidR="005168A3" w:rsidRPr="00DC354C" w:rsidRDefault="005168A3" w:rsidP="005168A3">
      <w:pPr>
        <w:ind w:left="1" w:firstLine="700"/>
        <w:jc w:val="both"/>
        <w:outlineLvl w:val="2"/>
        <w:rPr>
          <w:color w:val="000000" w:themeColor="text1"/>
          <w:sz w:val="24"/>
          <w:szCs w:val="24"/>
        </w:rPr>
      </w:pPr>
      <w:r w:rsidRPr="00DC354C">
        <w:rPr>
          <w:color w:val="000000" w:themeColor="text1"/>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168A3" w:rsidRPr="00DC354C" w:rsidRDefault="005168A3" w:rsidP="005168A3">
      <w:pPr>
        <w:ind w:left="1" w:firstLine="700"/>
        <w:jc w:val="both"/>
        <w:outlineLvl w:val="2"/>
        <w:rPr>
          <w:color w:val="000000" w:themeColor="text1"/>
          <w:sz w:val="24"/>
          <w:szCs w:val="24"/>
        </w:rPr>
      </w:pPr>
      <w:r w:rsidRPr="00DC354C">
        <w:rPr>
          <w:color w:val="000000" w:themeColor="text1"/>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168A3" w:rsidRPr="00DC354C" w:rsidRDefault="005168A3" w:rsidP="005168A3">
      <w:pPr>
        <w:ind w:left="1" w:firstLine="700"/>
        <w:jc w:val="both"/>
        <w:outlineLvl w:val="2"/>
        <w:rPr>
          <w:color w:val="000000" w:themeColor="text1"/>
          <w:sz w:val="24"/>
          <w:szCs w:val="24"/>
        </w:rPr>
      </w:pPr>
      <w:r w:rsidRPr="00DC354C">
        <w:rPr>
          <w:color w:val="000000" w:themeColor="text1"/>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168A3" w:rsidRPr="00DC354C" w:rsidRDefault="005168A3" w:rsidP="005168A3">
      <w:pPr>
        <w:ind w:left="1" w:firstLine="700"/>
        <w:jc w:val="both"/>
        <w:outlineLvl w:val="2"/>
        <w:rPr>
          <w:color w:val="000000" w:themeColor="text1"/>
          <w:sz w:val="24"/>
          <w:szCs w:val="24"/>
        </w:rPr>
      </w:pPr>
      <w:r w:rsidRPr="00DC354C">
        <w:rPr>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168A3" w:rsidRPr="00DC354C" w:rsidRDefault="005168A3" w:rsidP="005168A3">
      <w:pPr>
        <w:ind w:left="1" w:firstLine="700"/>
        <w:jc w:val="both"/>
        <w:outlineLvl w:val="2"/>
        <w:rPr>
          <w:color w:val="000000" w:themeColor="text1"/>
          <w:sz w:val="24"/>
          <w:szCs w:val="24"/>
        </w:rPr>
      </w:pPr>
      <w:proofErr w:type="gramStart"/>
      <w:r w:rsidRPr="00DC354C">
        <w:rPr>
          <w:color w:val="000000" w:themeColor="text1"/>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DC354C">
        <w:rPr>
          <w:color w:val="000000" w:themeColor="text1"/>
          <w:sz w:val="24"/>
          <w:szCs w:val="24"/>
        </w:rPr>
        <w:t xml:space="preserve"> </w:t>
      </w:r>
      <w:proofErr w:type="gramStart"/>
      <w:r w:rsidRPr="00DC354C">
        <w:rPr>
          <w:color w:val="000000" w:themeColor="text1"/>
          <w:sz w:val="24"/>
          <w:szCs w:val="24"/>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DC354C">
        <w:rPr>
          <w:color w:val="000000" w:themeColor="text1"/>
          <w:sz w:val="24"/>
          <w:szCs w:val="24"/>
        </w:rPr>
        <w:t xml:space="preserve"> услуг”, уведомляется заявитель, а также приносятся извинения за доставленные неудобства</w:t>
      </w:r>
      <w:bookmarkEnd w:id="11"/>
      <w:bookmarkEnd w:id="12"/>
      <w:bookmarkEnd w:id="13"/>
      <w:bookmarkEnd w:id="14"/>
      <w:r w:rsidRPr="00DC354C">
        <w:rPr>
          <w:color w:val="000000" w:themeColor="text1"/>
          <w:sz w:val="24"/>
          <w:szCs w:val="24"/>
        </w:rPr>
        <w:t>».</w:t>
      </w:r>
    </w:p>
    <w:bookmarkEnd w:id="10"/>
    <w:p w:rsidR="005168A3" w:rsidRPr="00DC354C" w:rsidRDefault="005168A3" w:rsidP="005168A3">
      <w:pPr>
        <w:ind w:left="1" w:firstLine="700"/>
        <w:jc w:val="both"/>
        <w:outlineLvl w:val="2"/>
        <w:rPr>
          <w:color w:val="000000" w:themeColor="text1"/>
          <w:sz w:val="24"/>
          <w:szCs w:val="24"/>
        </w:rPr>
      </w:pPr>
      <w:r w:rsidRPr="00DC354C">
        <w:rPr>
          <w:color w:val="000000" w:themeColor="text1"/>
          <w:sz w:val="24"/>
          <w:szCs w:val="24"/>
        </w:rPr>
        <w:t>1.5. В пункт 2.6. Административного регламента добавить подпункт 2.6.</w:t>
      </w:r>
      <w:r w:rsidR="003D091C" w:rsidRPr="00DC354C">
        <w:rPr>
          <w:color w:val="000000" w:themeColor="text1"/>
          <w:sz w:val="24"/>
          <w:szCs w:val="24"/>
        </w:rPr>
        <w:t>4</w:t>
      </w:r>
      <w:r w:rsidRPr="00DC354C">
        <w:rPr>
          <w:color w:val="000000" w:themeColor="text1"/>
          <w:sz w:val="24"/>
          <w:szCs w:val="24"/>
        </w:rPr>
        <w:t>. следующего содержания:</w:t>
      </w:r>
    </w:p>
    <w:p w:rsidR="005168A3" w:rsidRPr="00DC354C" w:rsidRDefault="005168A3" w:rsidP="005168A3">
      <w:pPr>
        <w:ind w:left="1" w:firstLine="700"/>
        <w:jc w:val="both"/>
        <w:outlineLvl w:val="2"/>
        <w:rPr>
          <w:color w:val="000000" w:themeColor="text1"/>
          <w:sz w:val="24"/>
          <w:szCs w:val="24"/>
        </w:rPr>
      </w:pPr>
      <w:r w:rsidRPr="00DC354C">
        <w:rPr>
          <w:color w:val="000000" w:themeColor="text1"/>
          <w:sz w:val="24"/>
          <w:szCs w:val="24"/>
        </w:rPr>
        <w:t>«</w:t>
      </w:r>
      <w:bookmarkStart w:id="15" w:name="_Hlk8218783"/>
      <w:r w:rsidRPr="00DC354C">
        <w:rPr>
          <w:color w:val="000000" w:themeColor="text1"/>
          <w:sz w:val="24"/>
          <w:szCs w:val="24"/>
        </w:rPr>
        <w:t>2.6.</w:t>
      </w:r>
      <w:r w:rsidR="003D091C" w:rsidRPr="00DC354C">
        <w:rPr>
          <w:color w:val="000000" w:themeColor="text1"/>
          <w:sz w:val="24"/>
          <w:szCs w:val="24"/>
        </w:rPr>
        <w:t>4</w:t>
      </w:r>
      <w:r w:rsidRPr="00DC354C">
        <w:rPr>
          <w:color w:val="000000" w:themeColor="text1"/>
          <w:sz w:val="24"/>
          <w:szCs w:val="24"/>
        </w:rPr>
        <w:t xml:space="preserve">. </w:t>
      </w:r>
      <w:bookmarkStart w:id="16" w:name="_Hlk1401336"/>
      <w:bookmarkStart w:id="17" w:name="_Hlk1996536"/>
      <w:r w:rsidRPr="00DC354C">
        <w:rPr>
          <w:color w:val="000000" w:themeColor="text1"/>
          <w:sz w:val="24"/>
          <w:szCs w:val="24"/>
        </w:rPr>
        <w:t>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5168A3" w:rsidRPr="00DC354C" w:rsidRDefault="005168A3" w:rsidP="005168A3">
      <w:pPr>
        <w:ind w:left="1" w:firstLine="700"/>
        <w:jc w:val="both"/>
        <w:outlineLvl w:val="2"/>
        <w:rPr>
          <w:color w:val="000000" w:themeColor="text1"/>
          <w:sz w:val="24"/>
          <w:szCs w:val="24"/>
        </w:rPr>
      </w:pPr>
      <w:r w:rsidRPr="00DC354C">
        <w:rPr>
          <w:color w:val="000000" w:themeColor="text1"/>
          <w:sz w:val="24"/>
          <w:szCs w:val="24"/>
        </w:rPr>
        <w:t xml:space="preserve">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w:t>
      </w:r>
      <w:r w:rsidRPr="00DC354C">
        <w:rPr>
          <w:color w:val="000000" w:themeColor="text1"/>
          <w:sz w:val="24"/>
          <w:szCs w:val="24"/>
        </w:rPr>
        <w:lastRenderedPageBreak/>
        <w:t>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5168A3" w:rsidRPr="00DC354C" w:rsidRDefault="005168A3" w:rsidP="005168A3">
      <w:pPr>
        <w:ind w:left="1" w:firstLine="700"/>
        <w:jc w:val="both"/>
        <w:outlineLvl w:val="2"/>
        <w:rPr>
          <w:color w:val="000000" w:themeColor="text1"/>
          <w:sz w:val="24"/>
          <w:szCs w:val="24"/>
        </w:rPr>
      </w:pPr>
      <w:proofErr w:type="gramStart"/>
      <w:r w:rsidRPr="00DC354C">
        <w:rPr>
          <w:color w:val="000000" w:themeColor="text1"/>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5168A3" w:rsidRPr="00DC354C" w:rsidRDefault="005168A3" w:rsidP="005168A3">
      <w:pPr>
        <w:ind w:left="1" w:firstLine="700"/>
        <w:jc w:val="both"/>
        <w:outlineLvl w:val="2"/>
        <w:rPr>
          <w:color w:val="000000" w:themeColor="text1"/>
          <w:sz w:val="24"/>
          <w:szCs w:val="24"/>
        </w:rPr>
      </w:pPr>
      <w:r w:rsidRPr="00DC354C">
        <w:rPr>
          <w:color w:val="000000" w:themeColor="text1"/>
          <w:sz w:val="24"/>
          <w:szCs w:val="24"/>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168A3" w:rsidRPr="00DC354C" w:rsidRDefault="005168A3" w:rsidP="005168A3">
      <w:pPr>
        <w:ind w:left="1" w:firstLine="700"/>
        <w:jc w:val="both"/>
        <w:outlineLvl w:val="2"/>
        <w:rPr>
          <w:color w:val="000000" w:themeColor="text1"/>
          <w:sz w:val="24"/>
          <w:szCs w:val="24"/>
        </w:rPr>
      </w:pPr>
      <w:r w:rsidRPr="00DC354C">
        <w:rPr>
          <w:color w:val="000000" w:themeColor="text1"/>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168A3" w:rsidRPr="00DC354C" w:rsidRDefault="005168A3" w:rsidP="005168A3">
      <w:pPr>
        <w:ind w:left="1" w:firstLine="700"/>
        <w:jc w:val="both"/>
        <w:outlineLvl w:val="2"/>
        <w:rPr>
          <w:color w:val="000000" w:themeColor="text1"/>
          <w:sz w:val="24"/>
          <w:szCs w:val="24"/>
        </w:rPr>
      </w:pPr>
      <w:r w:rsidRPr="00DC354C">
        <w:rPr>
          <w:color w:val="000000" w:themeColor="text1"/>
          <w:sz w:val="24"/>
          <w:szCs w:val="24"/>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bookmarkEnd w:id="16"/>
      <w:bookmarkEnd w:id="17"/>
      <w:r w:rsidRPr="00DC354C">
        <w:rPr>
          <w:color w:val="000000" w:themeColor="text1"/>
          <w:sz w:val="24"/>
          <w:szCs w:val="24"/>
        </w:rPr>
        <w:t>».</w:t>
      </w:r>
    </w:p>
    <w:bookmarkEnd w:id="15"/>
    <w:p w:rsidR="005168A3" w:rsidRPr="00DC354C" w:rsidRDefault="005168A3" w:rsidP="005168A3">
      <w:pPr>
        <w:ind w:left="1" w:firstLine="700"/>
        <w:jc w:val="both"/>
        <w:outlineLvl w:val="2"/>
        <w:rPr>
          <w:color w:val="000000" w:themeColor="text1"/>
          <w:sz w:val="24"/>
          <w:szCs w:val="24"/>
        </w:rPr>
      </w:pPr>
      <w:r w:rsidRPr="00DC354C">
        <w:rPr>
          <w:color w:val="000000" w:themeColor="text1"/>
          <w:sz w:val="24"/>
          <w:szCs w:val="24"/>
        </w:rPr>
        <w:t>1.6.</w:t>
      </w:r>
      <w:r w:rsidR="00F407F3" w:rsidRPr="00DC354C">
        <w:rPr>
          <w:color w:val="000000" w:themeColor="text1"/>
          <w:sz w:val="24"/>
          <w:szCs w:val="24"/>
        </w:rPr>
        <w:t xml:space="preserve"> Пункт 2.7. Административного регламента изложить в новой редакции:</w:t>
      </w:r>
    </w:p>
    <w:p w:rsidR="00F407F3" w:rsidRPr="00DC354C" w:rsidRDefault="00F407F3" w:rsidP="00F407F3">
      <w:pPr>
        <w:ind w:left="1" w:firstLine="700"/>
        <w:jc w:val="both"/>
        <w:outlineLvl w:val="2"/>
        <w:rPr>
          <w:b/>
          <w:color w:val="000000" w:themeColor="text1"/>
          <w:sz w:val="24"/>
          <w:szCs w:val="24"/>
        </w:rPr>
      </w:pPr>
      <w:r w:rsidRPr="00DC354C">
        <w:rPr>
          <w:b/>
          <w:color w:val="000000" w:themeColor="text1"/>
          <w:sz w:val="24"/>
          <w:szCs w:val="24"/>
        </w:rPr>
        <w:t>«</w:t>
      </w:r>
      <w:r w:rsidRPr="00DC354C">
        <w:rPr>
          <w:color w:val="000000" w:themeColor="text1"/>
          <w:sz w:val="24"/>
          <w:szCs w:val="24"/>
        </w:rPr>
        <w:t xml:space="preserve">2.7. </w:t>
      </w:r>
      <w:bookmarkStart w:id="18" w:name="_Hlk1561280"/>
      <w:bookmarkStart w:id="19" w:name="_Hlk1562455"/>
      <w:bookmarkStart w:id="20" w:name="_Hlk1401366"/>
      <w:bookmarkStart w:id="21" w:name="_Hlk2693241"/>
      <w:bookmarkStart w:id="22" w:name="_Hlk4156078"/>
      <w:r w:rsidRPr="00DC354C">
        <w:rPr>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F407F3" w:rsidRPr="00DC354C" w:rsidRDefault="00F407F3" w:rsidP="00F407F3">
      <w:pPr>
        <w:ind w:left="1" w:firstLine="700"/>
        <w:jc w:val="both"/>
        <w:outlineLvl w:val="2"/>
        <w:rPr>
          <w:color w:val="000000" w:themeColor="text1"/>
          <w:sz w:val="24"/>
          <w:szCs w:val="24"/>
        </w:rPr>
      </w:pPr>
      <w:r w:rsidRPr="00DC354C">
        <w:rPr>
          <w:color w:val="000000" w:themeColor="text1"/>
          <w:sz w:val="24"/>
          <w:szCs w:val="24"/>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bookmarkEnd w:id="18"/>
      <w:bookmarkEnd w:id="19"/>
      <w:bookmarkEnd w:id="20"/>
      <w:bookmarkEnd w:id="21"/>
      <w:bookmarkEnd w:id="22"/>
      <w:r w:rsidRPr="00DC354C">
        <w:rPr>
          <w:color w:val="000000" w:themeColor="text1"/>
          <w:sz w:val="24"/>
          <w:szCs w:val="24"/>
        </w:rPr>
        <w:t>».</w:t>
      </w:r>
    </w:p>
    <w:p w:rsidR="00F407F3" w:rsidRPr="00DC354C" w:rsidRDefault="00F407F3" w:rsidP="00F407F3">
      <w:pPr>
        <w:ind w:left="1" w:firstLine="700"/>
        <w:jc w:val="both"/>
        <w:outlineLvl w:val="2"/>
        <w:rPr>
          <w:color w:val="000000" w:themeColor="text1"/>
          <w:sz w:val="24"/>
          <w:szCs w:val="24"/>
        </w:rPr>
      </w:pPr>
      <w:r w:rsidRPr="00DC354C">
        <w:rPr>
          <w:color w:val="000000" w:themeColor="text1"/>
          <w:sz w:val="24"/>
          <w:szCs w:val="24"/>
        </w:rPr>
        <w:t>1.7.</w:t>
      </w:r>
      <w:r w:rsidR="00A97FF6" w:rsidRPr="00DC354C">
        <w:rPr>
          <w:color w:val="000000" w:themeColor="text1"/>
          <w:sz w:val="24"/>
          <w:szCs w:val="24"/>
        </w:rPr>
        <w:t xml:space="preserve"> В Раздел 3 Административного регламента добавить пункт 3.</w:t>
      </w:r>
      <w:r w:rsidR="0045698D" w:rsidRPr="00DC354C">
        <w:rPr>
          <w:color w:val="000000" w:themeColor="text1"/>
          <w:sz w:val="24"/>
          <w:szCs w:val="24"/>
        </w:rPr>
        <w:t>7</w:t>
      </w:r>
      <w:r w:rsidR="00A97FF6" w:rsidRPr="00DC354C">
        <w:rPr>
          <w:color w:val="000000" w:themeColor="text1"/>
          <w:sz w:val="24"/>
          <w:szCs w:val="24"/>
        </w:rPr>
        <w:t>. следующего содержания:</w:t>
      </w:r>
    </w:p>
    <w:p w:rsidR="00A97FF6" w:rsidRPr="00DC354C" w:rsidRDefault="00A97FF6" w:rsidP="00A97FF6">
      <w:pPr>
        <w:ind w:left="1" w:firstLine="700"/>
        <w:jc w:val="both"/>
        <w:outlineLvl w:val="2"/>
        <w:rPr>
          <w:color w:val="000000" w:themeColor="text1"/>
          <w:sz w:val="24"/>
          <w:szCs w:val="24"/>
        </w:rPr>
      </w:pPr>
      <w:r w:rsidRPr="00DC354C">
        <w:rPr>
          <w:color w:val="000000" w:themeColor="text1"/>
          <w:sz w:val="24"/>
          <w:szCs w:val="24"/>
        </w:rPr>
        <w:t>«</w:t>
      </w:r>
      <w:bookmarkStart w:id="23" w:name="_Hlk8218915"/>
      <w:r w:rsidRPr="00DC354C">
        <w:rPr>
          <w:color w:val="000000" w:themeColor="text1"/>
          <w:sz w:val="24"/>
          <w:szCs w:val="24"/>
        </w:rPr>
        <w:t>3.</w:t>
      </w:r>
      <w:r w:rsidR="0045698D" w:rsidRPr="00DC354C">
        <w:rPr>
          <w:color w:val="000000" w:themeColor="text1"/>
          <w:sz w:val="24"/>
          <w:szCs w:val="24"/>
        </w:rPr>
        <w:t>7</w:t>
      </w:r>
      <w:r w:rsidRPr="00DC354C">
        <w:rPr>
          <w:color w:val="000000" w:themeColor="text1"/>
          <w:sz w:val="24"/>
          <w:szCs w:val="24"/>
        </w:rPr>
        <w:t>. Исправление допущенных опечаток и (или) ошибок в выданных в результате предоставления муниципальной услуги документах.</w:t>
      </w:r>
    </w:p>
    <w:p w:rsidR="00A97FF6" w:rsidRPr="00DC354C" w:rsidRDefault="00A97FF6" w:rsidP="00A97FF6">
      <w:pPr>
        <w:ind w:left="1" w:firstLine="700"/>
        <w:jc w:val="both"/>
        <w:outlineLvl w:val="2"/>
        <w:rPr>
          <w:color w:val="000000" w:themeColor="text1"/>
          <w:sz w:val="24"/>
          <w:szCs w:val="24"/>
        </w:rPr>
      </w:pPr>
      <w:r w:rsidRPr="00DC354C">
        <w:rPr>
          <w:color w:val="000000" w:themeColor="text1"/>
          <w:sz w:val="24"/>
          <w:szCs w:val="24"/>
        </w:rPr>
        <w:t>3.</w:t>
      </w:r>
      <w:r w:rsidR="0045698D" w:rsidRPr="00DC354C">
        <w:rPr>
          <w:color w:val="000000" w:themeColor="text1"/>
          <w:sz w:val="24"/>
          <w:szCs w:val="24"/>
        </w:rPr>
        <w:t>7</w:t>
      </w:r>
      <w:r w:rsidRPr="00DC354C">
        <w:rPr>
          <w:color w:val="000000" w:themeColor="text1"/>
          <w:sz w:val="24"/>
          <w:szCs w:val="24"/>
        </w:rPr>
        <w:t xml:space="preserve">.1. </w:t>
      </w:r>
      <w:proofErr w:type="gramStart"/>
      <w:r w:rsidRPr="00DC354C">
        <w:rPr>
          <w:color w:val="000000" w:themeColor="text1"/>
          <w:sz w:val="24"/>
          <w:szCs w:val="24"/>
        </w:rPr>
        <w:t>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A97FF6" w:rsidRPr="00DC354C" w:rsidRDefault="00A97FF6" w:rsidP="00A97FF6">
      <w:pPr>
        <w:ind w:left="1" w:firstLine="700"/>
        <w:jc w:val="both"/>
        <w:outlineLvl w:val="2"/>
        <w:rPr>
          <w:color w:val="000000" w:themeColor="text1"/>
          <w:sz w:val="24"/>
          <w:szCs w:val="24"/>
        </w:rPr>
      </w:pPr>
      <w:r w:rsidRPr="00DC354C">
        <w:rPr>
          <w:color w:val="000000" w:themeColor="text1"/>
          <w:sz w:val="24"/>
          <w:szCs w:val="24"/>
        </w:rPr>
        <w:t>3.</w:t>
      </w:r>
      <w:r w:rsidR="0045698D" w:rsidRPr="00DC354C">
        <w:rPr>
          <w:color w:val="000000" w:themeColor="text1"/>
          <w:sz w:val="24"/>
          <w:szCs w:val="24"/>
        </w:rPr>
        <w:t>7</w:t>
      </w:r>
      <w:r w:rsidRPr="00DC354C">
        <w:rPr>
          <w:color w:val="000000" w:themeColor="text1"/>
          <w:sz w:val="24"/>
          <w:szCs w:val="24"/>
        </w:rPr>
        <w:t xml:space="preserve">.2.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w:t>
      </w:r>
      <w:r w:rsidRPr="00DC354C">
        <w:rPr>
          <w:color w:val="000000" w:themeColor="text1"/>
          <w:sz w:val="24"/>
          <w:szCs w:val="24"/>
        </w:rPr>
        <w:lastRenderedPageBreak/>
        <w:t>предоставления муниципальной услуги (далее - заявление об исправлении опечаток и (или) ошибок).</w:t>
      </w:r>
    </w:p>
    <w:p w:rsidR="00A97FF6" w:rsidRPr="00DC354C" w:rsidRDefault="00A97FF6" w:rsidP="00A97FF6">
      <w:pPr>
        <w:ind w:left="1" w:firstLine="700"/>
        <w:jc w:val="both"/>
        <w:outlineLvl w:val="2"/>
        <w:rPr>
          <w:color w:val="000000" w:themeColor="text1"/>
          <w:sz w:val="24"/>
          <w:szCs w:val="24"/>
        </w:rPr>
      </w:pPr>
      <w:r w:rsidRPr="00DC354C">
        <w:rPr>
          <w:color w:val="000000" w:themeColor="text1"/>
          <w:sz w:val="24"/>
          <w:szCs w:val="24"/>
        </w:rPr>
        <w:t>3.</w:t>
      </w:r>
      <w:r w:rsidR="0045698D" w:rsidRPr="00DC354C">
        <w:rPr>
          <w:color w:val="000000" w:themeColor="text1"/>
          <w:sz w:val="24"/>
          <w:szCs w:val="24"/>
        </w:rPr>
        <w:t>7</w:t>
      </w:r>
      <w:r w:rsidRPr="00DC354C">
        <w:rPr>
          <w:color w:val="000000" w:themeColor="text1"/>
          <w:sz w:val="24"/>
          <w:szCs w:val="24"/>
        </w:rPr>
        <w:t>.3.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A97FF6" w:rsidRPr="00DC354C" w:rsidRDefault="00A97FF6" w:rsidP="00A97FF6">
      <w:pPr>
        <w:ind w:left="1" w:firstLine="700"/>
        <w:jc w:val="both"/>
        <w:outlineLvl w:val="2"/>
        <w:rPr>
          <w:color w:val="000000" w:themeColor="text1"/>
          <w:sz w:val="24"/>
          <w:szCs w:val="24"/>
        </w:rPr>
      </w:pPr>
      <w:r w:rsidRPr="00DC354C">
        <w:rPr>
          <w:color w:val="000000" w:themeColor="text1"/>
          <w:sz w:val="24"/>
          <w:szCs w:val="24"/>
        </w:rPr>
        <w:t>- лично (заявителем представляются оригиналы документов с опечатками и (или) ошибками, специалистом делаются копии этих документов);</w:t>
      </w:r>
    </w:p>
    <w:p w:rsidR="00A97FF6" w:rsidRPr="00DC354C" w:rsidRDefault="00A97FF6" w:rsidP="00A97FF6">
      <w:pPr>
        <w:ind w:left="1" w:firstLine="700"/>
        <w:jc w:val="both"/>
        <w:outlineLvl w:val="2"/>
        <w:rPr>
          <w:color w:val="000000" w:themeColor="text1"/>
          <w:sz w:val="24"/>
          <w:szCs w:val="24"/>
        </w:rPr>
      </w:pPr>
      <w:r w:rsidRPr="00DC354C">
        <w:rPr>
          <w:color w:val="000000" w:themeColor="text1"/>
          <w:sz w:val="24"/>
          <w:szCs w:val="24"/>
        </w:rPr>
        <w:t>- через организацию почтовой связи (заявителем направляются копии документов с опечатками и (или) ошибками).</w:t>
      </w:r>
    </w:p>
    <w:p w:rsidR="00A97FF6" w:rsidRPr="00DC354C" w:rsidRDefault="00A97FF6" w:rsidP="00A97FF6">
      <w:pPr>
        <w:ind w:left="1" w:firstLine="700"/>
        <w:jc w:val="both"/>
        <w:outlineLvl w:val="2"/>
        <w:rPr>
          <w:color w:val="000000" w:themeColor="text1"/>
          <w:sz w:val="24"/>
          <w:szCs w:val="24"/>
        </w:rPr>
      </w:pPr>
      <w:r w:rsidRPr="00DC354C">
        <w:rPr>
          <w:color w:val="000000" w:themeColor="text1"/>
          <w:sz w:val="24"/>
          <w:szCs w:val="24"/>
        </w:rPr>
        <w:t>Прием и регистрация заявления об исправлении опечаток и (или) ошибок осуществляется в соответствии с разделом 3 настоящего Административного регламента, за исключением положений, касающихся возможности представлять документы в электронном виде.</w:t>
      </w:r>
    </w:p>
    <w:p w:rsidR="00A97FF6" w:rsidRPr="00DC354C" w:rsidRDefault="00A97FF6" w:rsidP="00A97FF6">
      <w:pPr>
        <w:ind w:left="1" w:firstLine="700"/>
        <w:jc w:val="both"/>
        <w:outlineLvl w:val="2"/>
        <w:rPr>
          <w:color w:val="000000" w:themeColor="text1"/>
          <w:sz w:val="24"/>
          <w:szCs w:val="24"/>
        </w:rPr>
      </w:pPr>
      <w:r w:rsidRPr="00DC354C">
        <w:rPr>
          <w:color w:val="000000" w:themeColor="text1"/>
          <w:sz w:val="24"/>
          <w:szCs w:val="24"/>
        </w:rPr>
        <w:t>3.</w:t>
      </w:r>
      <w:r w:rsidR="0045698D" w:rsidRPr="00DC354C">
        <w:rPr>
          <w:color w:val="000000" w:themeColor="text1"/>
          <w:sz w:val="24"/>
          <w:szCs w:val="24"/>
        </w:rPr>
        <w:t>7</w:t>
      </w:r>
      <w:r w:rsidRPr="00DC354C">
        <w:rPr>
          <w:color w:val="000000" w:themeColor="text1"/>
          <w:sz w:val="24"/>
          <w:szCs w:val="24"/>
        </w:rPr>
        <w:t>.4.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A97FF6" w:rsidRPr="00DC354C" w:rsidRDefault="00A97FF6" w:rsidP="00A97FF6">
      <w:pPr>
        <w:ind w:left="1" w:firstLine="700"/>
        <w:jc w:val="both"/>
        <w:outlineLvl w:val="2"/>
        <w:rPr>
          <w:color w:val="000000" w:themeColor="text1"/>
          <w:sz w:val="24"/>
          <w:szCs w:val="24"/>
        </w:rPr>
      </w:pPr>
      <w:r w:rsidRPr="00DC354C">
        <w:rPr>
          <w:color w:val="000000" w:themeColor="text1"/>
          <w:sz w:val="24"/>
          <w:szCs w:val="24"/>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A97FF6" w:rsidRPr="00DC354C" w:rsidRDefault="00A97FF6" w:rsidP="00A97FF6">
      <w:pPr>
        <w:ind w:left="1" w:firstLine="700"/>
        <w:jc w:val="both"/>
        <w:outlineLvl w:val="2"/>
        <w:rPr>
          <w:color w:val="000000" w:themeColor="text1"/>
          <w:sz w:val="24"/>
          <w:szCs w:val="24"/>
        </w:rPr>
      </w:pPr>
      <w:r w:rsidRPr="00DC354C">
        <w:rPr>
          <w:color w:val="000000" w:themeColor="text1"/>
          <w:sz w:val="24"/>
          <w:szCs w:val="24"/>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97FF6" w:rsidRPr="00DC354C" w:rsidRDefault="00A97FF6" w:rsidP="00A97FF6">
      <w:pPr>
        <w:ind w:left="1" w:firstLine="700"/>
        <w:jc w:val="both"/>
        <w:outlineLvl w:val="2"/>
        <w:rPr>
          <w:color w:val="000000" w:themeColor="text1"/>
          <w:sz w:val="24"/>
          <w:szCs w:val="24"/>
        </w:rPr>
      </w:pPr>
      <w:r w:rsidRPr="00DC354C">
        <w:rPr>
          <w:color w:val="000000" w:themeColor="text1"/>
          <w:sz w:val="24"/>
          <w:szCs w:val="24"/>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A97FF6" w:rsidRPr="00DC354C" w:rsidRDefault="00A97FF6" w:rsidP="00A97FF6">
      <w:pPr>
        <w:ind w:left="1" w:firstLine="700"/>
        <w:jc w:val="both"/>
        <w:outlineLvl w:val="2"/>
        <w:rPr>
          <w:color w:val="000000" w:themeColor="text1"/>
          <w:sz w:val="24"/>
          <w:szCs w:val="24"/>
        </w:rPr>
      </w:pPr>
      <w:r w:rsidRPr="00DC354C">
        <w:rPr>
          <w:color w:val="000000" w:themeColor="text1"/>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A97FF6" w:rsidRPr="00DC354C" w:rsidRDefault="00A97FF6" w:rsidP="00A97FF6">
      <w:pPr>
        <w:ind w:left="1" w:firstLine="700"/>
        <w:jc w:val="both"/>
        <w:outlineLvl w:val="2"/>
        <w:rPr>
          <w:color w:val="000000" w:themeColor="text1"/>
          <w:sz w:val="24"/>
          <w:szCs w:val="24"/>
        </w:rPr>
      </w:pPr>
      <w:r w:rsidRPr="00DC354C">
        <w:rPr>
          <w:color w:val="000000" w:themeColor="text1"/>
          <w:sz w:val="24"/>
          <w:szCs w:val="24"/>
        </w:rPr>
        <w:t>- изменение содержания документов, являющихся результатом предоставления муниципальной услуги;</w:t>
      </w:r>
    </w:p>
    <w:p w:rsidR="00A97FF6" w:rsidRPr="00DC354C" w:rsidRDefault="00A97FF6" w:rsidP="00A97FF6">
      <w:pPr>
        <w:ind w:left="1" w:firstLine="700"/>
        <w:jc w:val="both"/>
        <w:outlineLvl w:val="2"/>
        <w:rPr>
          <w:color w:val="000000" w:themeColor="text1"/>
          <w:sz w:val="24"/>
          <w:szCs w:val="24"/>
        </w:rPr>
      </w:pPr>
      <w:r w:rsidRPr="00DC354C">
        <w:rPr>
          <w:color w:val="000000" w:themeColor="text1"/>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97FF6" w:rsidRPr="00DC354C" w:rsidRDefault="00A97FF6" w:rsidP="00A97FF6">
      <w:pPr>
        <w:ind w:left="1" w:firstLine="700"/>
        <w:jc w:val="both"/>
        <w:outlineLvl w:val="2"/>
        <w:rPr>
          <w:color w:val="000000" w:themeColor="text1"/>
          <w:sz w:val="24"/>
          <w:szCs w:val="24"/>
        </w:rPr>
      </w:pPr>
      <w:r w:rsidRPr="00DC354C">
        <w:rPr>
          <w:color w:val="000000" w:themeColor="text1"/>
          <w:sz w:val="24"/>
          <w:szCs w:val="24"/>
        </w:rPr>
        <w:t>3.</w:t>
      </w:r>
      <w:r w:rsidR="0045698D" w:rsidRPr="00DC354C">
        <w:rPr>
          <w:color w:val="000000" w:themeColor="text1"/>
          <w:sz w:val="24"/>
          <w:szCs w:val="24"/>
        </w:rPr>
        <w:t>7</w:t>
      </w:r>
      <w:r w:rsidRPr="00DC354C">
        <w:rPr>
          <w:color w:val="000000" w:themeColor="text1"/>
          <w:sz w:val="24"/>
          <w:szCs w:val="24"/>
        </w:rPr>
        <w:t>.5.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A97FF6" w:rsidRPr="00DC354C" w:rsidRDefault="00A97FF6" w:rsidP="00A97FF6">
      <w:pPr>
        <w:ind w:left="1" w:firstLine="700"/>
        <w:jc w:val="both"/>
        <w:outlineLvl w:val="2"/>
        <w:rPr>
          <w:color w:val="000000" w:themeColor="text1"/>
          <w:sz w:val="24"/>
          <w:szCs w:val="24"/>
        </w:rPr>
      </w:pPr>
      <w:r w:rsidRPr="00DC354C">
        <w:rPr>
          <w:color w:val="000000" w:themeColor="text1"/>
          <w:sz w:val="24"/>
          <w:szCs w:val="24"/>
        </w:rPr>
        <w:t>3.</w:t>
      </w:r>
      <w:r w:rsidR="0045698D" w:rsidRPr="00DC354C">
        <w:rPr>
          <w:color w:val="000000" w:themeColor="text1"/>
          <w:sz w:val="24"/>
          <w:szCs w:val="24"/>
        </w:rPr>
        <w:t>7</w:t>
      </w:r>
      <w:r w:rsidRPr="00DC354C">
        <w:rPr>
          <w:color w:val="000000" w:themeColor="text1"/>
          <w:sz w:val="24"/>
          <w:szCs w:val="24"/>
        </w:rPr>
        <w:t>.6.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A97FF6" w:rsidRPr="00DC354C" w:rsidRDefault="00A97FF6" w:rsidP="00A97FF6">
      <w:pPr>
        <w:ind w:left="1" w:firstLine="700"/>
        <w:jc w:val="both"/>
        <w:outlineLvl w:val="2"/>
        <w:rPr>
          <w:color w:val="000000" w:themeColor="text1"/>
          <w:sz w:val="24"/>
          <w:szCs w:val="24"/>
        </w:rPr>
      </w:pPr>
      <w:r w:rsidRPr="00DC354C">
        <w:rPr>
          <w:color w:val="000000" w:themeColor="text1"/>
          <w:sz w:val="24"/>
          <w:szCs w:val="24"/>
        </w:rPr>
        <w:t>3.</w:t>
      </w:r>
      <w:r w:rsidR="0045698D" w:rsidRPr="00DC354C">
        <w:rPr>
          <w:color w:val="000000" w:themeColor="text1"/>
          <w:sz w:val="24"/>
          <w:szCs w:val="24"/>
        </w:rPr>
        <w:t>7</w:t>
      </w:r>
      <w:r w:rsidRPr="00DC354C">
        <w:rPr>
          <w:color w:val="000000" w:themeColor="text1"/>
          <w:sz w:val="24"/>
          <w:szCs w:val="24"/>
        </w:rPr>
        <w:t>.7. Результатом процедуры является:</w:t>
      </w:r>
    </w:p>
    <w:p w:rsidR="00A97FF6" w:rsidRPr="00DC354C" w:rsidRDefault="00A97FF6" w:rsidP="00A97FF6">
      <w:pPr>
        <w:ind w:left="1" w:firstLine="700"/>
        <w:jc w:val="both"/>
        <w:outlineLvl w:val="2"/>
        <w:rPr>
          <w:color w:val="000000" w:themeColor="text1"/>
          <w:sz w:val="24"/>
          <w:szCs w:val="24"/>
        </w:rPr>
      </w:pPr>
      <w:r w:rsidRPr="00DC354C">
        <w:rPr>
          <w:color w:val="000000" w:themeColor="text1"/>
          <w:sz w:val="24"/>
          <w:szCs w:val="24"/>
        </w:rPr>
        <w:t>- исправленные документы, являющиеся результатом предоставления муниципальной услуги;</w:t>
      </w:r>
    </w:p>
    <w:p w:rsidR="00A97FF6" w:rsidRPr="00DC354C" w:rsidRDefault="00A97FF6" w:rsidP="00A97FF6">
      <w:pPr>
        <w:ind w:left="1" w:firstLine="700"/>
        <w:jc w:val="both"/>
        <w:outlineLvl w:val="2"/>
        <w:rPr>
          <w:color w:val="000000" w:themeColor="text1"/>
          <w:sz w:val="24"/>
          <w:szCs w:val="24"/>
        </w:rPr>
      </w:pPr>
      <w:r w:rsidRPr="00DC354C">
        <w:rPr>
          <w:color w:val="000000" w:themeColor="text1"/>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97FF6" w:rsidRPr="00DC354C" w:rsidRDefault="00A97FF6" w:rsidP="00A97FF6">
      <w:pPr>
        <w:ind w:left="1" w:firstLine="700"/>
        <w:jc w:val="both"/>
        <w:outlineLvl w:val="2"/>
        <w:rPr>
          <w:color w:val="000000" w:themeColor="text1"/>
          <w:sz w:val="24"/>
          <w:szCs w:val="24"/>
        </w:rPr>
      </w:pPr>
      <w:r w:rsidRPr="00DC354C">
        <w:rPr>
          <w:color w:val="000000" w:themeColor="text1"/>
          <w:sz w:val="24"/>
          <w:szCs w:val="24"/>
        </w:rPr>
        <w:t>Выдача заявителю исправленного документа производится в порядке, установленном разделом 3 настоящего Регламента.</w:t>
      </w:r>
    </w:p>
    <w:p w:rsidR="00A97FF6" w:rsidRPr="00DC354C" w:rsidRDefault="00A97FF6" w:rsidP="00A97FF6">
      <w:pPr>
        <w:ind w:left="1" w:firstLine="700"/>
        <w:jc w:val="both"/>
        <w:outlineLvl w:val="2"/>
        <w:rPr>
          <w:color w:val="000000" w:themeColor="text1"/>
          <w:sz w:val="24"/>
          <w:szCs w:val="24"/>
        </w:rPr>
      </w:pPr>
      <w:r w:rsidRPr="00DC354C">
        <w:rPr>
          <w:color w:val="000000" w:themeColor="text1"/>
          <w:sz w:val="24"/>
          <w:szCs w:val="24"/>
        </w:rPr>
        <w:t>3.</w:t>
      </w:r>
      <w:r w:rsidR="0045698D" w:rsidRPr="00DC354C">
        <w:rPr>
          <w:color w:val="000000" w:themeColor="text1"/>
          <w:sz w:val="24"/>
          <w:szCs w:val="24"/>
        </w:rPr>
        <w:t>7</w:t>
      </w:r>
      <w:r w:rsidRPr="00DC354C">
        <w:rPr>
          <w:color w:val="000000" w:themeColor="text1"/>
          <w:sz w:val="24"/>
          <w:szCs w:val="24"/>
        </w:rPr>
        <w:t>.8.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A97FF6" w:rsidRPr="00DC354C" w:rsidRDefault="00A97FF6" w:rsidP="00A97FF6">
      <w:pPr>
        <w:ind w:left="1" w:firstLine="700"/>
        <w:jc w:val="both"/>
        <w:outlineLvl w:val="2"/>
        <w:rPr>
          <w:color w:val="000000" w:themeColor="text1"/>
          <w:sz w:val="24"/>
          <w:szCs w:val="24"/>
        </w:rPr>
      </w:pPr>
      <w:r w:rsidRPr="00DC354C">
        <w:rPr>
          <w:color w:val="000000" w:themeColor="text1"/>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A97FF6" w:rsidRPr="00DC354C" w:rsidRDefault="00A97FF6" w:rsidP="00A97FF6">
      <w:pPr>
        <w:ind w:left="1" w:firstLine="700"/>
        <w:jc w:val="both"/>
        <w:outlineLvl w:val="2"/>
        <w:rPr>
          <w:color w:val="000000" w:themeColor="text1"/>
          <w:sz w:val="24"/>
          <w:szCs w:val="24"/>
        </w:rPr>
      </w:pPr>
      <w:r w:rsidRPr="00DC354C">
        <w:rPr>
          <w:color w:val="000000" w:themeColor="text1"/>
          <w:sz w:val="24"/>
          <w:szCs w:val="24"/>
        </w:rPr>
        <w:lastRenderedPageBreak/>
        <w:t>3.</w:t>
      </w:r>
      <w:r w:rsidR="0045698D" w:rsidRPr="00DC354C">
        <w:rPr>
          <w:color w:val="000000" w:themeColor="text1"/>
          <w:sz w:val="24"/>
          <w:szCs w:val="24"/>
        </w:rPr>
        <w:t>7</w:t>
      </w:r>
      <w:r w:rsidRPr="00DC354C">
        <w:rPr>
          <w:color w:val="000000" w:themeColor="text1"/>
          <w:sz w:val="24"/>
          <w:szCs w:val="24"/>
        </w:rPr>
        <w:t>.9.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roofErr w:type="gramStart"/>
      <w:r w:rsidRPr="00DC354C">
        <w:rPr>
          <w:color w:val="000000" w:themeColor="text1"/>
          <w:sz w:val="24"/>
          <w:szCs w:val="24"/>
        </w:rPr>
        <w:t>.».</w:t>
      </w:r>
      <w:proofErr w:type="gramEnd"/>
    </w:p>
    <w:bookmarkEnd w:id="23"/>
    <w:p w:rsidR="00A97FF6" w:rsidRPr="00DC354C" w:rsidRDefault="00A97FF6" w:rsidP="00F407F3">
      <w:pPr>
        <w:ind w:left="1" w:firstLine="700"/>
        <w:jc w:val="both"/>
        <w:outlineLvl w:val="2"/>
        <w:rPr>
          <w:color w:val="000000" w:themeColor="text1"/>
          <w:sz w:val="24"/>
          <w:szCs w:val="24"/>
        </w:rPr>
      </w:pPr>
      <w:r w:rsidRPr="00DC354C">
        <w:rPr>
          <w:color w:val="000000" w:themeColor="text1"/>
          <w:sz w:val="24"/>
          <w:szCs w:val="24"/>
        </w:rPr>
        <w:t xml:space="preserve">1.8.  </w:t>
      </w:r>
      <w:r w:rsidR="0045698D" w:rsidRPr="00DC354C">
        <w:rPr>
          <w:color w:val="000000" w:themeColor="text1"/>
          <w:sz w:val="24"/>
          <w:szCs w:val="24"/>
        </w:rPr>
        <w:t>В пункт 5.1. Административного регламента добавить подпункт 10 следующего содержания</w:t>
      </w:r>
      <w:r w:rsidRPr="00DC354C">
        <w:rPr>
          <w:color w:val="000000" w:themeColor="text1"/>
          <w:sz w:val="24"/>
          <w:szCs w:val="24"/>
        </w:rPr>
        <w:t>:</w:t>
      </w:r>
    </w:p>
    <w:p w:rsidR="00A97FF6" w:rsidRPr="00DC354C" w:rsidRDefault="00A97FF6" w:rsidP="0045698D">
      <w:pPr>
        <w:ind w:left="1" w:firstLine="700"/>
        <w:jc w:val="both"/>
        <w:outlineLvl w:val="2"/>
        <w:rPr>
          <w:color w:val="000000" w:themeColor="text1"/>
          <w:sz w:val="24"/>
          <w:szCs w:val="24"/>
        </w:rPr>
      </w:pPr>
      <w:bookmarkStart w:id="24" w:name="_Hlk2693434"/>
      <w:r w:rsidRPr="00DC354C">
        <w:rPr>
          <w:b/>
          <w:bCs/>
          <w:color w:val="000000" w:themeColor="text1"/>
          <w:sz w:val="24"/>
          <w:szCs w:val="24"/>
        </w:rPr>
        <w:t>«</w:t>
      </w:r>
      <w:bookmarkStart w:id="25" w:name="_Hlk8219078"/>
      <w:bookmarkStart w:id="26" w:name="_Hlk1996704"/>
      <w:bookmarkStart w:id="27" w:name="_Hlk1401501"/>
      <w:r w:rsidRPr="00DC354C">
        <w:rPr>
          <w:color w:val="000000" w:themeColor="text1"/>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0045698D" w:rsidRPr="00DC354C">
        <w:rPr>
          <w:color w:val="000000" w:themeColor="text1"/>
          <w:sz w:val="24"/>
          <w:szCs w:val="24"/>
        </w:rPr>
        <w:t>».</w:t>
      </w:r>
      <w:bookmarkEnd w:id="25"/>
    </w:p>
    <w:p w:rsidR="0045698D" w:rsidRPr="00DC354C" w:rsidRDefault="0045698D" w:rsidP="00A97FF6">
      <w:pPr>
        <w:ind w:left="1" w:firstLine="700"/>
        <w:jc w:val="both"/>
        <w:outlineLvl w:val="2"/>
        <w:rPr>
          <w:color w:val="000000" w:themeColor="text1"/>
          <w:sz w:val="24"/>
          <w:szCs w:val="24"/>
        </w:rPr>
      </w:pPr>
      <w:r w:rsidRPr="00DC354C">
        <w:rPr>
          <w:color w:val="000000" w:themeColor="text1"/>
          <w:sz w:val="24"/>
          <w:szCs w:val="24"/>
        </w:rPr>
        <w:t>1.9. Пункт 5.6. Административного регламента изложить в новой редакции:</w:t>
      </w:r>
    </w:p>
    <w:p w:rsidR="00A97FF6" w:rsidRPr="00DC354C" w:rsidRDefault="0045698D" w:rsidP="00A97FF6">
      <w:pPr>
        <w:ind w:left="1" w:firstLine="700"/>
        <w:jc w:val="both"/>
        <w:outlineLvl w:val="2"/>
        <w:rPr>
          <w:color w:val="000000" w:themeColor="text1"/>
          <w:sz w:val="24"/>
          <w:szCs w:val="24"/>
        </w:rPr>
      </w:pPr>
      <w:r w:rsidRPr="00DC354C">
        <w:rPr>
          <w:color w:val="000000" w:themeColor="text1"/>
          <w:sz w:val="24"/>
          <w:szCs w:val="24"/>
        </w:rPr>
        <w:t>«</w:t>
      </w:r>
      <w:bookmarkStart w:id="28" w:name="_Hlk8219006"/>
      <w:r w:rsidR="00A97FF6" w:rsidRPr="00DC354C">
        <w:rPr>
          <w:color w:val="000000" w:themeColor="text1"/>
          <w:sz w:val="24"/>
          <w:szCs w:val="24"/>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7FF6" w:rsidRPr="00DC354C" w:rsidRDefault="00A97FF6" w:rsidP="00A97FF6">
      <w:pPr>
        <w:ind w:left="1" w:firstLine="700"/>
        <w:jc w:val="both"/>
        <w:outlineLvl w:val="2"/>
        <w:rPr>
          <w:color w:val="000000" w:themeColor="text1"/>
          <w:sz w:val="24"/>
          <w:szCs w:val="24"/>
        </w:rPr>
      </w:pPr>
      <w:r w:rsidRPr="00DC354C">
        <w:rPr>
          <w:color w:val="000000" w:themeColor="text1"/>
          <w:sz w:val="24"/>
          <w:szCs w:val="24"/>
        </w:rPr>
        <w:t xml:space="preserve">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354C">
        <w:rPr>
          <w:color w:val="000000" w:themeColor="text1"/>
          <w:sz w:val="24"/>
          <w:szCs w:val="24"/>
        </w:rPr>
        <w:t>неудобства</w:t>
      </w:r>
      <w:proofErr w:type="gramEnd"/>
      <w:r w:rsidRPr="00DC354C">
        <w:rPr>
          <w:color w:val="000000" w:themeColor="text1"/>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97FF6" w:rsidRDefault="00A97FF6" w:rsidP="00A97FF6">
      <w:pPr>
        <w:ind w:left="1" w:firstLine="700"/>
        <w:jc w:val="both"/>
        <w:outlineLvl w:val="2"/>
        <w:rPr>
          <w:color w:val="000000" w:themeColor="text1"/>
          <w:sz w:val="24"/>
          <w:szCs w:val="24"/>
        </w:rPr>
      </w:pPr>
      <w:r w:rsidRPr="00DC354C">
        <w:rPr>
          <w:color w:val="000000" w:themeColor="text1"/>
          <w:sz w:val="24"/>
          <w:szCs w:val="24"/>
        </w:rPr>
        <w:t xml:space="preserve">5.6.2. В случае признания </w:t>
      </w:r>
      <w:proofErr w:type="gramStart"/>
      <w:r w:rsidRPr="00DC354C">
        <w:rPr>
          <w:color w:val="000000" w:themeColor="text1"/>
          <w:sz w:val="24"/>
          <w:szCs w:val="24"/>
        </w:rPr>
        <w:t>жалобы</w:t>
      </w:r>
      <w:proofErr w:type="gramEnd"/>
      <w:r w:rsidRPr="00DC354C">
        <w:rPr>
          <w:color w:val="000000" w:themeColor="text1"/>
          <w:sz w:val="24"/>
          <w:szCs w:val="24"/>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w:t>
      </w:r>
      <w:r w:rsidR="00AA7AFD">
        <w:rPr>
          <w:color w:val="000000" w:themeColor="text1"/>
          <w:sz w:val="24"/>
          <w:szCs w:val="24"/>
        </w:rPr>
        <w:t>е обжалования принятого решения</w:t>
      </w:r>
      <w:r w:rsidR="0045698D" w:rsidRPr="00DC354C">
        <w:rPr>
          <w:color w:val="000000" w:themeColor="text1"/>
          <w:sz w:val="24"/>
          <w:szCs w:val="24"/>
        </w:rPr>
        <w:t>».</w:t>
      </w:r>
    </w:p>
    <w:p w:rsidR="00AA7AFD" w:rsidRDefault="00AA7AFD" w:rsidP="00A97FF6">
      <w:pPr>
        <w:ind w:left="1" w:firstLine="700"/>
        <w:jc w:val="both"/>
        <w:outlineLvl w:val="2"/>
        <w:rPr>
          <w:color w:val="000000" w:themeColor="text1"/>
          <w:sz w:val="24"/>
          <w:szCs w:val="24"/>
        </w:rPr>
      </w:pPr>
    </w:p>
    <w:p w:rsidR="00AA7AFD" w:rsidRPr="00633B9C" w:rsidRDefault="00AA7AFD" w:rsidP="00AA7AFD">
      <w:pPr>
        <w:pStyle w:val="a4"/>
        <w:shd w:val="clear" w:color="auto" w:fill="auto"/>
        <w:spacing w:before="0" w:after="0" w:line="240" w:lineRule="auto"/>
        <w:ind w:right="-3"/>
        <w:jc w:val="left"/>
        <w:rPr>
          <w:rFonts w:ascii="Times New Roman" w:hAnsi="Times New Roman" w:cs="Times New Roman"/>
          <w:sz w:val="24"/>
          <w:szCs w:val="24"/>
        </w:rPr>
      </w:pPr>
      <w:r>
        <w:rPr>
          <w:rFonts w:ascii="Times New Roman" w:hAnsi="Times New Roman" w:cs="Times New Roman"/>
          <w:sz w:val="24"/>
          <w:szCs w:val="24"/>
        </w:rPr>
        <w:t xml:space="preserve">            </w:t>
      </w:r>
      <w:r w:rsidRPr="00633B9C">
        <w:rPr>
          <w:rFonts w:ascii="Times New Roman" w:hAnsi="Times New Roman" w:cs="Times New Roman"/>
          <w:sz w:val="24"/>
          <w:szCs w:val="24"/>
        </w:rPr>
        <w:t>2</w:t>
      </w:r>
      <w:r>
        <w:rPr>
          <w:sz w:val="24"/>
          <w:szCs w:val="24"/>
        </w:rPr>
        <w:t xml:space="preserve">. </w:t>
      </w:r>
      <w:r>
        <w:rPr>
          <w:rFonts w:ascii="Times New Roman" w:hAnsi="Times New Roman" w:cs="Times New Roman"/>
          <w:sz w:val="24"/>
          <w:szCs w:val="24"/>
        </w:rPr>
        <w:t xml:space="preserve">Разместить настоящее постановление </w:t>
      </w:r>
      <w:r w:rsidRPr="00D92CE5">
        <w:rPr>
          <w:rFonts w:ascii="Times New Roman" w:hAnsi="Times New Roman" w:cs="Times New Roman"/>
          <w:sz w:val="24"/>
          <w:szCs w:val="24"/>
        </w:rPr>
        <w:t xml:space="preserve">на официальном сайте </w:t>
      </w:r>
      <w:proofErr w:type="spellStart"/>
      <w:r w:rsidRPr="00D92CE5">
        <w:rPr>
          <w:rStyle w:val="ac"/>
          <w:rFonts w:ascii="Times New Roman" w:hAnsi="Times New Roman" w:cs="Times New Roman"/>
          <w:bCs/>
          <w:color w:val="00000A"/>
          <w:sz w:val="24"/>
          <w:szCs w:val="24"/>
        </w:rPr>
        <w:t>Арчединского</w:t>
      </w:r>
      <w:proofErr w:type="spellEnd"/>
      <w:r w:rsidRPr="00D92CE5">
        <w:rPr>
          <w:rFonts w:ascii="Times New Roman" w:hAnsi="Times New Roman" w:cs="Times New Roman"/>
          <w:sz w:val="24"/>
          <w:szCs w:val="24"/>
        </w:rPr>
        <w:t xml:space="preserve"> сельского поселения </w:t>
      </w:r>
      <w:r w:rsidRPr="00D92CE5">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rPr>
        <w:t>арчеда-</w:t>
      </w:r>
      <w:r w:rsidRPr="00D92CE5">
        <w:rPr>
          <w:rFonts w:ascii="Times New Roman" w:hAnsi="Times New Roman" w:cs="Times New Roman"/>
          <w:sz w:val="24"/>
          <w:szCs w:val="24"/>
        </w:rPr>
        <w:t>сп</w:t>
      </w:r>
      <w:proofErr w:type="gramStart"/>
      <w:r w:rsidRPr="00D92CE5">
        <w:rPr>
          <w:rFonts w:ascii="Times New Roman" w:hAnsi="Times New Roman" w:cs="Times New Roman"/>
          <w:sz w:val="24"/>
          <w:szCs w:val="24"/>
        </w:rPr>
        <w:t>.р</w:t>
      </w:r>
      <w:proofErr w:type="gramEnd"/>
      <w:r w:rsidRPr="00D92CE5">
        <w:rPr>
          <w:rFonts w:ascii="Times New Roman" w:hAnsi="Times New Roman" w:cs="Times New Roman"/>
          <w:sz w:val="24"/>
          <w:szCs w:val="24"/>
        </w:rPr>
        <w:t>ф</w:t>
      </w:r>
      <w:proofErr w:type="spellEnd"/>
      <w:r w:rsidRPr="00D92CE5">
        <w:rPr>
          <w:rFonts w:ascii="Times New Roman" w:hAnsi="Times New Roman" w:cs="Times New Roman"/>
          <w:sz w:val="24"/>
          <w:szCs w:val="24"/>
        </w:rPr>
        <w:t xml:space="preserve">/ </w:t>
      </w:r>
      <w:r>
        <w:rPr>
          <w:rFonts w:ascii="Times New Roman" w:hAnsi="Times New Roman" w:cs="Times New Roman"/>
          <w:sz w:val="24"/>
          <w:szCs w:val="24"/>
        </w:rPr>
        <w:t xml:space="preserve">и в федеральной государственной </w:t>
      </w:r>
      <w:r w:rsidRPr="00D92CE5">
        <w:rPr>
          <w:rFonts w:ascii="Times New Roman" w:hAnsi="Times New Roman" w:cs="Times New Roman"/>
          <w:sz w:val="24"/>
          <w:szCs w:val="24"/>
        </w:rPr>
        <w:t>информационной системе «Единый портал государственных и муниципальных услу</w:t>
      </w:r>
      <w:r>
        <w:rPr>
          <w:rFonts w:ascii="Times New Roman" w:hAnsi="Times New Roman" w:cs="Times New Roman"/>
          <w:sz w:val="24"/>
          <w:szCs w:val="24"/>
        </w:rPr>
        <w:t xml:space="preserve">г (функций)» </w:t>
      </w:r>
      <w:r w:rsidRPr="00D92CE5">
        <w:rPr>
          <w:rFonts w:ascii="Times New Roman" w:hAnsi="Times New Roman" w:cs="Times New Roman"/>
          <w:sz w:val="24"/>
          <w:szCs w:val="24"/>
        </w:rPr>
        <w:t>(</w:t>
      </w:r>
      <w:hyperlink r:id="rId5" w:history="1">
        <w:r w:rsidRPr="00D92CE5">
          <w:rPr>
            <w:rStyle w:val="a7"/>
            <w:rFonts w:ascii="Times New Roman" w:hAnsi="Times New Roman" w:cs="Times New Roman"/>
            <w:color w:val="auto"/>
            <w:sz w:val="24"/>
            <w:szCs w:val="24"/>
          </w:rPr>
          <w:t>www.gosuslugi.ru</w:t>
        </w:r>
      </w:hyperlink>
      <w:r w:rsidRPr="00D92CE5">
        <w:rPr>
          <w:rFonts w:ascii="Times New Roman" w:hAnsi="Times New Roman" w:cs="Times New Roman"/>
          <w:sz w:val="24"/>
          <w:szCs w:val="24"/>
        </w:rPr>
        <w:t>).</w:t>
      </w:r>
    </w:p>
    <w:p w:rsidR="00AA7AFD" w:rsidRDefault="00AA7AFD" w:rsidP="00AA7AFD">
      <w:pPr>
        <w:pStyle w:val="a4"/>
        <w:shd w:val="clear" w:color="auto" w:fill="auto"/>
        <w:spacing w:before="0" w:after="0" w:line="240" w:lineRule="auto"/>
        <w:ind w:right="-3" w:firstLine="708"/>
        <w:rPr>
          <w:rFonts w:ascii="Times New Roman" w:hAnsi="Times New Roman" w:cs="Times New Roman"/>
          <w:sz w:val="24"/>
          <w:szCs w:val="24"/>
        </w:rPr>
      </w:pPr>
      <w:r>
        <w:rPr>
          <w:rFonts w:ascii="Times New Roman" w:hAnsi="Times New Roman" w:cs="Times New Roman"/>
          <w:sz w:val="24"/>
          <w:szCs w:val="24"/>
        </w:rPr>
        <w:t>3</w:t>
      </w:r>
      <w:r w:rsidRPr="00AB2CBD">
        <w:rPr>
          <w:rFonts w:ascii="Times New Roman" w:hAnsi="Times New Roman" w:cs="Times New Roman"/>
          <w:sz w:val="24"/>
          <w:szCs w:val="24"/>
        </w:rPr>
        <w:t xml:space="preserve">. Настоящее постановление вступает в силу со дня его </w:t>
      </w:r>
      <w:r>
        <w:rPr>
          <w:rFonts w:ascii="Times New Roman" w:hAnsi="Times New Roman" w:cs="Times New Roman"/>
          <w:sz w:val="24"/>
          <w:szCs w:val="24"/>
        </w:rPr>
        <w:t>обнародования в установленном порядке.</w:t>
      </w:r>
    </w:p>
    <w:p w:rsidR="00AA7AFD" w:rsidRDefault="00AA7AFD" w:rsidP="00AA7AFD">
      <w:pPr>
        <w:pStyle w:val="a4"/>
        <w:shd w:val="clear" w:color="auto" w:fill="auto"/>
        <w:spacing w:before="0" w:after="0" w:line="240" w:lineRule="auto"/>
        <w:ind w:right="-3" w:firstLine="708"/>
        <w:rPr>
          <w:rFonts w:ascii="Times New Roman" w:hAnsi="Times New Roman" w:cs="Times New Roman"/>
          <w:sz w:val="24"/>
          <w:szCs w:val="24"/>
        </w:rPr>
      </w:pPr>
    </w:p>
    <w:p w:rsidR="00AA7AFD" w:rsidRPr="00AA0EB2" w:rsidRDefault="00AA7AFD" w:rsidP="00AA7AFD">
      <w:pPr>
        <w:rPr>
          <w:sz w:val="24"/>
          <w:szCs w:val="24"/>
        </w:rPr>
      </w:pPr>
      <w:r>
        <w:rPr>
          <w:sz w:val="24"/>
          <w:szCs w:val="24"/>
        </w:rPr>
        <w:t xml:space="preserve">            4. </w:t>
      </w:r>
      <w:proofErr w:type="gramStart"/>
      <w:r w:rsidRPr="00AA0EB2">
        <w:rPr>
          <w:sz w:val="24"/>
          <w:szCs w:val="24"/>
        </w:rPr>
        <w:t>Контроль за</w:t>
      </w:r>
      <w:proofErr w:type="gramEnd"/>
      <w:r w:rsidRPr="00AA0EB2">
        <w:rPr>
          <w:sz w:val="24"/>
          <w:szCs w:val="24"/>
        </w:rPr>
        <w:t xml:space="preserve">  исполнением  настоящего  Постановления оставляю за собой</w:t>
      </w:r>
      <w:r>
        <w:rPr>
          <w:sz w:val="24"/>
          <w:szCs w:val="24"/>
        </w:rPr>
        <w:t>.</w:t>
      </w:r>
    </w:p>
    <w:p w:rsidR="00AA7AFD" w:rsidRPr="00DC354C" w:rsidRDefault="00AA7AFD" w:rsidP="00A97FF6">
      <w:pPr>
        <w:ind w:left="1" w:firstLine="700"/>
        <w:jc w:val="both"/>
        <w:outlineLvl w:val="2"/>
        <w:rPr>
          <w:color w:val="000000" w:themeColor="text1"/>
          <w:sz w:val="24"/>
          <w:szCs w:val="24"/>
        </w:rPr>
      </w:pPr>
    </w:p>
    <w:bookmarkEnd w:id="2"/>
    <w:bookmarkEnd w:id="3"/>
    <w:bookmarkEnd w:id="5"/>
    <w:bookmarkEnd w:id="9"/>
    <w:bookmarkEnd w:id="24"/>
    <w:bookmarkEnd w:id="26"/>
    <w:bookmarkEnd w:id="27"/>
    <w:bookmarkEnd w:id="28"/>
    <w:p w:rsidR="003A14D7" w:rsidRDefault="003A14D7" w:rsidP="00B263C2">
      <w:pPr>
        <w:pStyle w:val="a4"/>
        <w:shd w:val="clear" w:color="auto" w:fill="auto"/>
        <w:spacing w:before="0" w:after="0" w:line="240" w:lineRule="auto"/>
        <w:ind w:right="-3" w:firstLine="700"/>
        <w:rPr>
          <w:rFonts w:ascii="Times New Roman" w:hAnsi="Times New Roman" w:cs="Times New Roman"/>
          <w:sz w:val="24"/>
          <w:szCs w:val="24"/>
        </w:rPr>
      </w:pPr>
    </w:p>
    <w:p w:rsidR="00AA7AFD" w:rsidRPr="00AA7AFD" w:rsidRDefault="00AA7AFD" w:rsidP="00B263C2">
      <w:pPr>
        <w:pStyle w:val="a4"/>
        <w:shd w:val="clear" w:color="auto" w:fill="auto"/>
        <w:spacing w:before="0" w:after="0" w:line="240" w:lineRule="auto"/>
        <w:ind w:right="-3" w:firstLine="700"/>
        <w:rPr>
          <w:rFonts w:ascii="Times New Roman" w:hAnsi="Times New Roman" w:cs="Times New Roman"/>
          <w:sz w:val="24"/>
          <w:szCs w:val="24"/>
        </w:rPr>
      </w:pPr>
    </w:p>
    <w:p w:rsidR="00AA7AFD" w:rsidRPr="00AA7AFD" w:rsidRDefault="00AA7AFD" w:rsidP="00D94AD5">
      <w:pPr>
        <w:suppressAutoHyphens/>
        <w:rPr>
          <w:sz w:val="24"/>
          <w:szCs w:val="24"/>
        </w:rPr>
      </w:pPr>
      <w:r>
        <w:rPr>
          <w:sz w:val="24"/>
          <w:szCs w:val="24"/>
        </w:rPr>
        <w:t xml:space="preserve">     </w:t>
      </w:r>
      <w:r w:rsidR="008F3B6C" w:rsidRPr="00AA7AFD">
        <w:rPr>
          <w:sz w:val="24"/>
          <w:szCs w:val="24"/>
        </w:rPr>
        <w:t>Г</w:t>
      </w:r>
      <w:r w:rsidR="00767C9F" w:rsidRPr="00AA7AFD">
        <w:rPr>
          <w:sz w:val="24"/>
          <w:szCs w:val="24"/>
        </w:rPr>
        <w:t>лава</w:t>
      </w:r>
      <w:r w:rsidRPr="00AA7AFD">
        <w:rPr>
          <w:sz w:val="24"/>
          <w:szCs w:val="24"/>
        </w:rPr>
        <w:t xml:space="preserve"> </w:t>
      </w:r>
      <w:proofErr w:type="spellStart"/>
      <w:r w:rsidR="00766384" w:rsidRPr="00AA7AFD">
        <w:rPr>
          <w:sz w:val="24"/>
          <w:szCs w:val="24"/>
        </w:rPr>
        <w:t>Ар</w:t>
      </w:r>
      <w:bookmarkStart w:id="29" w:name="_GoBack"/>
      <w:bookmarkEnd w:id="29"/>
      <w:r w:rsidR="00766384" w:rsidRPr="00AA7AFD">
        <w:rPr>
          <w:sz w:val="24"/>
          <w:szCs w:val="24"/>
        </w:rPr>
        <w:t>чединского</w:t>
      </w:r>
      <w:proofErr w:type="spellEnd"/>
      <w:r w:rsidRPr="00AA7AFD">
        <w:rPr>
          <w:sz w:val="24"/>
          <w:szCs w:val="24"/>
        </w:rPr>
        <w:t xml:space="preserve"> </w:t>
      </w:r>
    </w:p>
    <w:p w:rsidR="00B43769" w:rsidRPr="00AA7AFD" w:rsidRDefault="00AA7AFD" w:rsidP="00D94AD5">
      <w:pPr>
        <w:suppressAutoHyphens/>
        <w:rPr>
          <w:sz w:val="24"/>
          <w:szCs w:val="24"/>
        </w:rPr>
      </w:pPr>
      <w:r>
        <w:rPr>
          <w:sz w:val="24"/>
          <w:szCs w:val="24"/>
        </w:rPr>
        <w:t xml:space="preserve">     </w:t>
      </w:r>
      <w:r w:rsidR="00767C9F" w:rsidRPr="00AA7AFD">
        <w:rPr>
          <w:sz w:val="24"/>
          <w:szCs w:val="24"/>
        </w:rPr>
        <w:t xml:space="preserve">сельского поселения    </w:t>
      </w:r>
      <w:r w:rsidRPr="00AA7AFD">
        <w:rPr>
          <w:sz w:val="24"/>
          <w:szCs w:val="24"/>
        </w:rPr>
        <w:t xml:space="preserve">                                                                                </w:t>
      </w:r>
      <w:r w:rsidR="00766384" w:rsidRPr="00AA7AFD">
        <w:rPr>
          <w:sz w:val="24"/>
          <w:szCs w:val="24"/>
        </w:rPr>
        <w:t xml:space="preserve">М.Е. </w:t>
      </w:r>
      <w:proofErr w:type="spellStart"/>
      <w:r w:rsidR="00766384" w:rsidRPr="00AA7AFD">
        <w:rPr>
          <w:sz w:val="24"/>
          <w:szCs w:val="24"/>
        </w:rPr>
        <w:t>Алеулова</w:t>
      </w:r>
      <w:proofErr w:type="spellEnd"/>
    </w:p>
    <w:sectPr w:rsidR="00B43769" w:rsidRPr="00AA7AFD" w:rsidSect="007F62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0001366"/>
    <w:multiLevelType w:val="hybridMultilevel"/>
    <w:tmpl w:val="00001CD0"/>
    <w:lvl w:ilvl="0" w:tplc="0000366B">
      <w:start w:val="1"/>
      <w:numFmt w:val="bullet"/>
      <w:lvlText w:val="в"/>
      <w:lvlJc w:val="left"/>
      <w:pPr>
        <w:tabs>
          <w:tab w:val="num" w:pos="720"/>
        </w:tabs>
        <w:ind w:left="720" w:hanging="360"/>
      </w:pPr>
    </w:lvl>
    <w:lvl w:ilvl="1" w:tplc="000066C4">
      <w:start w:val="6"/>
      <w:numFmt w:val="decimal"/>
      <w:lvlText w:val="3.3.%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5A1"/>
    <w:multiLevelType w:val="hybridMultilevel"/>
    <w:tmpl w:val="00005422"/>
    <w:lvl w:ilvl="0" w:tplc="00003EF6">
      <w:start w:val="1"/>
      <w:numFmt w:val="decimal"/>
      <w:lvlText w:val="3.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2350"/>
    <w:multiLevelType w:val="hybridMultilevel"/>
    <w:tmpl w:val="000022EE"/>
    <w:lvl w:ilvl="0" w:tplc="00004B40">
      <w:start w:val="1"/>
      <w:numFmt w:val="bullet"/>
      <w:lvlText w:val="и"/>
      <w:lvlJc w:val="left"/>
      <w:pPr>
        <w:tabs>
          <w:tab w:val="num" w:pos="720"/>
        </w:tabs>
        <w:ind w:left="720" w:hanging="360"/>
      </w:pPr>
    </w:lvl>
    <w:lvl w:ilvl="1" w:tplc="00005878">
      <w:start w:val="2"/>
      <w:numFmt w:val="decimal"/>
      <w:lvlText w:val="3.3.%2."/>
      <w:lvlJc w:val="left"/>
      <w:pPr>
        <w:tabs>
          <w:tab w:val="num" w:pos="1440"/>
        </w:tabs>
        <w:ind w:left="1440" w:hanging="360"/>
      </w:pPr>
    </w:lvl>
    <w:lvl w:ilvl="2" w:tplc="00006B36">
      <w:start w:val="1"/>
      <w:numFmt w:val="decimal"/>
      <w:lvlText w:val="3.3.2.%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323B"/>
    <w:multiLevelType w:val="hybridMultilevel"/>
    <w:tmpl w:val="00002213"/>
    <w:lvl w:ilvl="0" w:tplc="0000260D">
      <w:start w:val="3"/>
      <w:numFmt w:val="decimal"/>
      <w:lvlText w:val="3.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E3E28"/>
    <w:multiLevelType w:val="multilevel"/>
    <w:tmpl w:val="78C6CB8C"/>
    <w:lvl w:ilvl="0">
      <w:start w:val="1"/>
      <w:numFmt w:val="decimal"/>
      <w:lvlText w:val="%1."/>
      <w:lvlJc w:val="left"/>
      <w:pPr>
        <w:ind w:left="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0">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1">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13">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BAE50E7"/>
    <w:multiLevelType w:val="multilevel"/>
    <w:tmpl w:val="BBE4C3FA"/>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538F645B"/>
    <w:multiLevelType w:val="multilevel"/>
    <w:tmpl w:val="EFA4E5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58130D36"/>
    <w:multiLevelType w:val="multilevel"/>
    <w:tmpl w:val="819EEA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590D13C3"/>
    <w:multiLevelType w:val="multilevel"/>
    <w:tmpl w:val="2BAE0FE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6477289"/>
    <w:multiLevelType w:val="multilevel"/>
    <w:tmpl w:val="ACE0816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70EC4C6E"/>
    <w:multiLevelType w:val="multilevel"/>
    <w:tmpl w:val="A1083FB8"/>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7CAC20B4"/>
    <w:multiLevelType w:val="multilevel"/>
    <w:tmpl w:val="0C0A1ED0"/>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1"/>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9"/>
  </w:num>
  <w:num w:numId="7">
    <w:abstractNumId w:val="9"/>
  </w:num>
  <w:num w:numId="8">
    <w:abstractNumId w:val="13"/>
  </w:num>
  <w:num w:numId="9">
    <w:abstractNumId w:val="7"/>
  </w:num>
  <w:num w:numId="10">
    <w:abstractNumId w:val="6"/>
  </w:num>
  <w:num w:numId="11">
    <w:abstractNumId w:val="4"/>
    <w:lvlOverride w:ilvl="0"/>
    <w:lvlOverride w:ilvl="1">
      <w:startOverride w:val="2"/>
    </w:lvlOverride>
    <w:lvlOverride w:ilvl="2">
      <w:startOverride w:val="1"/>
    </w:lvlOverride>
    <w:lvlOverride w:ilvl="3"/>
    <w:lvlOverride w:ilvl="4"/>
    <w:lvlOverride w:ilvl="5"/>
    <w:lvlOverride w:ilvl="6"/>
    <w:lvlOverride w:ilvl="7"/>
    <w:lvlOverride w:ilvl="8"/>
  </w:num>
  <w:num w:numId="12">
    <w:abstractNumId w:val="2"/>
    <w:lvlOverride w:ilvl="0"/>
    <w:lvlOverride w:ilvl="1">
      <w:startOverride w:val="6"/>
    </w:lvlOverride>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3"/>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20"/>
    <w:lvlOverride w:ilvl="0">
      <w:startOverride w:val="1"/>
    </w:lvlOverride>
    <w:lvlOverride w:ilvl="1"/>
    <w:lvlOverride w:ilvl="2"/>
    <w:lvlOverride w:ilvl="3"/>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8"/>
  </w:num>
  <w:num w:numId="21">
    <w:abstractNumId w:val="18"/>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769"/>
    <w:rsid w:val="00006E0F"/>
    <w:rsid w:val="000071E0"/>
    <w:rsid w:val="000132F9"/>
    <w:rsid w:val="00017706"/>
    <w:rsid w:val="00017B11"/>
    <w:rsid w:val="00020B4F"/>
    <w:rsid w:val="00027AB9"/>
    <w:rsid w:val="00063792"/>
    <w:rsid w:val="00081C09"/>
    <w:rsid w:val="00084EEC"/>
    <w:rsid w:val="000A6EF7"/>
    <w:rsid w:val="000F2CE0"/>
    <w:rsid w:val="0010179C"/>
    <w:rsid w:val="0011370C"/>
    <w:rsid w:val="00152E93"/>
    <w:rsid w:val="001571D5"/>
    <w:rsid w:val="00161B9B"/>
    <w:rsid w:val="00177525"/>
    <w:rsid w:val="00177A0A"/>
    <w:rsid w:val="00181028"/>
    <w:rsid w:val="00181B39"/>
    <w:rsid w:val="001912B7"/>
    <w:rsid w:val="001941FF"/>
    <w:rsid w:val="001A35EF"/>
    <w:rsid w:val="001B10F0"/>
    <w:rsid w:val="001C2A82"/>
    <w:rsid w:val="001E254E"/>
    <w:rsid w:val="001E5E93"/>
    <w:rsid w:val="001F1718"/>
    <w:rsid w:val="001F727E"/>
    <w:rsid w:val="00203603"/>
    <w:rsid w:val="00203ECB"/>
    <w:rsid w:val="00224755"/>
    <w:rsid w:val="0023344B"/>
    <w:rsid w:val="00235819"/>
    <w:rsid w:val="00267E36"/>
    <w:rsid w:val="00271815"/>
    <w:rsid w:val="00272A6F"/>
    <w:rsid w:val="00292D84"/>
    <w:rsid w:val="00295185"/>
    <w:rsid w:val="002A4652"/>
    <w:rsid w:val="002A64A8"/>
    <w:rsid w:val="002C0952"/>
    <w:rsid w:val="002D0299"/>
    <w:rsid w:val="002E75F2"/>
    <w:rsid w:val="00310249"/>
    <w:rsid w:val="003263F1"/>
    <w:rsid w:val="00327244"/>
    <w:rsid w:val="00340157"/>
    <w:rsid w:val="00357F62"/>
    <w:rsid w:val="003677DB"/>
    <w:rsid w:val="00390781"/>
    <w:rsid w:val="003A14D7"/>
    <w:rsid w:val="003A552C"/>
    <w:rsid w:val="003A759D"/>
    <w:rsid w:val="003D091C"/>
    <w:rsid w:val="003D7197"/>
    <w:rsid w:val="003F2FDF"/>
    <w:rsid w:val="003F4BF2"/>
    <w:rsid w:val="00411B22"/>
    <w:rsid w:val="00412C1F"/>
    <w:rsid w:val="00413C1A"/>
    <w:rsid w:val="0042027B"/>
    <w:rsid w:val="00452414"/>
    <w:rsid w:val="0045698D"/>
    <w:rsid w:val="00471CEC"/>
    <w:rsid w:val="00476C78"/>
    <w:rsid w:val="00477E09"/>
    <w:rsid w:val="00491113"/>
    <w:rsid w:val="00491758"/>
    <w:rsid w:val="0049324A"/>
    <w:rsid w:val="004967B4"/>
    <w:rsid w:val="004A5A6A"/>
    <w:rsid w:val="004C78DC"/>
    <w:rsid w:val="004E0527"/>
    <w:rsid w:val="00502A10"/>
    <w:rsid w:val="005054B8"/>
    <w:rsid w:val="00512579"/>
    <w:rsid w:val="00516337"/>
    <w:rsid w:val="005168A3"/>
    <w:rsid w:val="00537686"/>
    <w:rsid w:val="005508F5"/>
    <w:rsid w:val="00565CA9"/>
    <w:rsid w:val="00566B23"/>
    <w:rsid w:val="00583BFD"/>
    <w:rsid w:val="00592AE7"/>
    <w:rsid w:val="00596823"/>
    <w:rsid w:val="005A4965"/>
    <w:rsid w:val="005C38FA"/>
    <w:rsid w:val="005D28D9"/>
    <w:rsid w:val="005E443A"/>
    <w:rsid w:val="005F337D"/>
    <w:rsid w:val="005F67EE"/>
    <w:rsid w:val="00612D2F"/>
    <w:rsid w:val="00624621"/>
    <w:rsid w:val="00627B1C"/>
    <w:rsid w:val="00640FC0"/>
    <w:rsid w:val="00654933"/>
    <w:rsid w:val="006622D1"/>
    <w:rsid w:val="00677D0E"/>
    <w:rsid w:val="00687954"/>
    <w:rsid w:val="00695527"/>
    <w:rsid w:val="006A2857"/>
    <w:rsid w:val="006C1ECC"/>
    <w:rsid w:val="006D6164"/>
    <w:rsid w:val="006E3088"/>
    <w:rsid w:val="006E7049"/>
    <w:rsid w:val="006F4B33"/>
    <w:rsid w:val="007045FF"/>
    <w:rsid w:val="00707544"/>
    <w:rsid w:val="00707B8C"/>
    <w:rsid w:val="007174CB"/>
    <w:rsid w:val="00717847"/>
    <w:rsid w:val="00730C5C"/>
    <w:rsid w:val="00730EDC"/>
    <w:rsid w:val="007311A0"/>
    <w:rsid w:val="00741B12"/>
    <w:rsid w:val="00746CB8"/>
    <w:rsid w:val="00755EAA"/>
    <w:rsid w:val="00766384"/>
    <w:rsid w:val="00767C9F"/>
    <w:rsid w:val="007863B6"/>
    <w:rsid w:val="00787B18"/>
    <w:rsid w:val="007A0C21"/>
    <w:rsid w:val="007C0EC5"/>
    <w:rsid w:val="007C6734"/>
    <w:rsid w:val="007C7249"/>
    <w:rsid w:val="007E2F5A"/>
    <w:rsid w:val="007E3F46"/>
    <w:rsid w:val="007E4CE4"/>
    <w:rsid w:val="007F09DB"/>
    <w:rsid w:val="007F6229"/>
    <w:rsid w:val="00802EAF"/>
    <w:rsid w:val="00804D99"/>
    <w:rsid w:val="00815C5B"/>
    <w:rsid w:val="0083498C"/>
    <w:rsid w:val="00834A0C"/>
    <w:rsid w:val="00861DFD"/>
    <w:rsid w:val="00865446"/>
    <w:rsid w:val="00880BA7"/>
    <w:rsid w:val="008A5941"/>
    <w:rsid w:val="008C7496"/>
    <w:rsid w:val="008D0994"/>
    <w:rsid w:val="008E324E"/>
    <w:rsid w:val="008E7264"/>
    <w:rsid w:val="008F3B6C"/>
    <w:rsid w:val="008F54C8"/>
    <w:rsid w:val="008F6B65"/>
    <w:rsid w:val="00912CA1"/>
    <w:rsid w:val="00934691"/>
    <w:rsid w:val="0094583C"/>
    <w:rsid w:val="009502CB"/>
    <w:rsid w:val="00950A79"/>
    <w:rsid w:val="009546BF"/>
    <w:rsid w:val="00961C19"/>
    <w:rsid w:val="00974961"/>
    <w:rsid w:val="009821E0"/>
    <w:rsid w:val="009A0CAE"/>
    <w:rsid w:val="009B2578"/>
    <w:rsid w:val="009B3E5A"/>
    <w:rsid w:val="009C2335"/>
    <w:rsid w:val="009C45B2"/>
    <w:rsid w:val="009D22AC"/>
    <w:rsid w:val="009D5C0F"/>
    <w:rsid w:val="009E0785"/>
    <w:rsid w:val="009E6DFB"/>
    <w:rsid w:val="009E7A7E"/>
    <w:rsid w:val="009F10F6"/>
    <w:rsid w:val="00A01F21"/>
    <w:rsid w:val="00A16B4D"/>
    <w:rsid w:val="00A20621"/>
    <w:rsid w:val="00A234A7"/>
    <w:rsid w:val="00A4407D"/>
    <w:rsid w:val="00A60474"/>
    <w:rsid w:val="00A73867"/>
    <w:rsid w:val="00A9122B"/>
    <w:rsid w:val="00A97BA2"/>
    <w:rsid w:val="00A97FF6"/>
    <w:rsid w:val="00AA55AD"/>
    <w:rsid w:val="00AA7AFD"/>
    <w:rsid w:val="00AB0367"/>
    <w:rsid w:val="00AB3DB0"/>
    <w:rsid w:val="00AE25E1"/>
    <w:rsid w:val="00B010BD"/>
    <w:rsid w:val="00B04C2D"/>
    <w:rsid w:val="00B07F13"/>
    <w:rsid w:val="00B11207"/>
    <w:rsid w:val="00B112A5"/>
    <w:rsid w:val="00B11CD2"/>
    <w:rsid w:val="00B22A38"/>
    <w:rsid w:val="00B23BE5"/>
    <w:rsid w:val="00B2451F"/>
    <w:rsid w:val="00B24C02"/>
    <w:rsid w:val="00B25C6D"/>
    <w:rsid w:val="00B263C2"/>
    <w:rsid w:val="00B269AB"/>
    <w:rsid w:val="00B43769"/>
    <w:rsid w:val="00B715AC"/>
    <w:rsid w:val="00B92601"/>
    <w:rsid w:val="00BC2B7F"/>
    <w:rsid w:val="00BC5E05"/>
    <w:rsid w:val="00BC7B12"/>
    <w:rsid w:val="00BD4673"/>
    <w:rsid w:val="00BE06A5"/>
    <w:rsid w:val="00BF6A23"/>
    <w:rsid w:val="00C004D5"/>
    <w:rsid w:val="00C071F2"/>
    <w:rsid w:val="00C1135C"/>
    <w:rsid w:val="00C16129"/>
    <w:rsid w:val="00C172EC"/>
    <w:rsid w:val="00C46119"/>
    <w:rsid w:val="00C60202"/>
    <w:rsid w:val="00C679BA"/>
    <w:rsid w:val="00C74216"/>
    <w:rsid w:val="00C81410"/>
    <w:rsid w:val="00C8305D"/>
    <w:rsid w:val="00C878D4"/>
    <w:rsid w:val="00CB2F9F"/>
    <w:rsid w:val="00CB4B1F"/>
    <w:rsid w:val="00CC0995"/>
    <w:rsid w:val="00D0290A"/>
    <w:rsid w:val="00D03644"/>
    <w:rsid w:val="00D513E3"/>
    <w:rsid w:val="00D94AD5"/>
    <w:rsid w:val="00DB251E"/>
    <w:rsid w:val="00DB2F33"/>
    <w:rsid w:val="00DC354C"/>
    <w:rsid w:val="00DC7A5F"/>
    <w:rsid w:val="00DE5D8B"/>
    <w:rsid w:val="00DF227D"/>
    <w:rsid w:val="00DF71C0"/>
    <w:rsid w:val="00E0312B"/>
    <w:rsid w:val="00E06DED"/>
    <w:rsid w:val="00E0798E"/>
    <w:rsid w:val="00E108FF"/>
    <w:rsid w:val="00E437B3"/>
    <w:rsid w:val="00E622CC"/>
    <w:rsid w:val="00E722E4"/>
    <w:rsid w:val="00E919E2"/>
    <w:rsid w:val="00E93EB2"/>
    <w:rsid w:val="00EA1DC2"/>
    <w:rsid w:val="00EB72E8"/>
    <w:rsid w:val="00EC1C28"/>
    <w:rsid w:val="00EC2EB5"/>
    <w:rsid w:val="00EC5C88"/>
    <w:rsid w:val="00ED468D"/>
    <w:rsid w:val="00ED7B9F"/>
    <w:rsid w:val="00F23636"/>
    <w:rsid w:val="00F255EE"/>
    <w:rsid w:val="00F355CA"/>
    <w:rsid w:val="00F407F3"/>
    <w:rsid w:val="00F40B1D"/>
    <w:rsid w:val="00F41BA7"/>
    <w:rsid w:val="00F54C04"/>
    <w:rsid w:val="00F64CBA"/>
    <w:rsid w:val="00F652A3"/>
    <w:rsid w:val="00F77408"/>
    <w:rsid w:val="00F83FA3"/>
    <w:rsid w:val="00F85F28"/>
    <w:rsid w:val="00F87477"/>
    <w:rsid w:val="00FA5EE0"/>
    <w:rsid w:val="00FB257E"/>
    <w:rsid w:val="00FB7EF5"/>
    <w:rsid w:val="00FC15CD"/>
    <w:rsid w:val="00FC54A9"/>
    <w:rsid w:val="00FC73F4"/>
    <w:rsid w:val="00FD0CBB"/>
    <w:rsid w:val="00FF4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E108FF"/>
    <w:pPr>
      <w:widowControl w:val="0"/>
      <w:suppressAutoHyphens/>
      <w:autoSpaceDE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126707296">
      <w:bodyDiv w:val="1"/>
      <w:marLeft w:val="0"/>
      <w:marRight w:val="0"/>
      <w:marTop w:val="0"/>
      <w:marBottom w:val="0"/>
      <w:divBdr>
        <w:top w:val="none" w:sz="0" w:space="0" w:color="auto"/>
        <w:left w:val="none" w:sz="0" w:space="0" w:color="auto"/>
        <w:bottom w:val="none" w:sz="0" w:space="0" w:color="auto"/>
        <w:right w:val="none" w:sz="0" w:space="0" w:color="auto"/>
      </w:divBdr>
    </w:div>
    <w:div w:id="244733033">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 w:id="16551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1</Pages>
  <Words>2928</Words>
  <Characters>16694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Сотрудник</cp:lastModifiedBy>
  <cp:revision>148</cp:revision>
  <cp:lastPrinted>2019-05-17T09:01:00Z</cp:lastPrinted>
  <dcterms:created xsi:type="dcterms:W3CDTF">2018-11-14T13:01:00Z</dcterms:created>
  <dcterms:modified xsi:type="dcterms:W3CDTF">2019-05-17T09:02:00Z</dcterms:modified>
</cp:coreProperties>
</file>