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5C" w:rsidRPr="0042395C" w:rsidRDefault="0042395C" w:rsidP="007E7F1C">
      <w:pPr>
        <w:spacing w:after="0" w:line="100" w:lineRule="atLeast"/>
        <w:rPr>
          <w:rFonts w:ascii="Times New Roman" w:hAnsi="Times New Roman"/>
          <w:bCs/>
          <w:sz w:val="24"/>
          <w:szCs w:val="24"/>
        </w:rPr>
      </w:pPr>
    </w:p>
    <w:p w:rsidR="0042395C" w:rsidRPr="0042395C" w:rsidRDefault="0042395C" w:rsidP="0042395C">
      <w:pPr>
        <w:spacing w:after="0" w:line="100" w:lineRule="atLeast"/>
        <w:jc w:val="center"/>
        <w:rPr>
          <w:rFonts w:ascii="Times New Roman" w:hAnsi="Times New Roman"/>
          <w:b/>
          <w:bCs/>
          <w:sz w:val="24"/>
          <w:szCs w:val="24"/>
        </w:rPr>
      </w:pPr>
      <w:r w:rsidRPr="0042395C">
        <w:rPr>
          <w:rFonts w:ascii="Times New Roman" w:hAnsi="Times New Roman"/>
          <w:b/>
          <w:bCs/>
          <w:sz w:val="24"/>
          <w:szCs w:val="24"/>
        </w:rPr>
        <w:t>Администрация</w:t>
      </w:r>
    </w:p>
    <w:p w:rsidR="0042395C" w:rsidRPr="0042395C" w:rsidRDefault="0042395C" w:rsidP="0042395C">
      <w:pPr>
        <w:spacing w:after="0" w:line="100" w:lineRule="atLeast"/>
        <w:jc w:val="center"/>
        <w:rPr>
          <w:rFonts w:ascii="Times New Roman" w:hAnsi="Times New Roman"/>
          <w:b/>
          <w:bCs/>
          <w:sz w:val="24"/>
          <w:szCs w:val="24"/>
        </w:rPr>
      </w:pPr>
      <w:r w:rsidRPr="0042395C">
        <w:rPr>
          <w:rFonts w:ascii="Times New Roman" w:hAnsi="Times New Roman"/>
          <w:b/>
          <w:color w:val="000000"/>
          <w:sz w:val="24"/>
          <w:szCs w:val="24"/>
        </w:rPr>
        <w:t xml:space="preserve">Арчединского </w:t>
      </w:r>
      <w:r w:rsidRPr="0042395C">
        <w:rPr>
          <w:rFonts w:ascii="Times New Roman" w:hAnsi="Times New Roman"/>
          <w:b/>
          <w:bCs/>
          <w:sz w:val="24"/>
          <w:szCs w:val="24"/>
        </w:rPr>
        <w:t>сельского поселения</w:t>
      </w:r>
    </w:p>
    <w:p w:rsidR="0042395C" w:rsidRPr="0042395C" w:rsidRDefault="0042395C" w:rsidP="0042395C">
      <w:pPr>
        <w:spacing w:after="0"/>
        <w:jc w:val="center"/>
        <w:rPr>
          <w:rFonts w:ascii="Times New Roman" w:hAnsi="Times New Roman"/>
          <w:b/>
          <w:bCs/>
          <w:sz w:val="24"/>
          <w:szCs w:val="24"/>
        </w:rPr>
      </w:pPr>
      <w:r w:rsidRPr="0042395C">
        <w:rPr>
          <w:rFonts w:ascii="Times New Roman" w:hAnsi="Times New Roman"/>
          <w:b/>
          <w:bCs/>
          <w:sz w:val="24"/>
          <w:szCs w:val="24"/>
        </w:rPr>
        <w:t>Фроловского муниципального района  Волгоградской области</w:t>
      </w:r>
    </w:p>
    <w:p w:rsidR="0042395C" w:rsidRPr="0042395C" w:rsidRDefault="0042395C" w:rsidP="0042395C">
      <w:pPr>
        <w:spacing w:after="0"/>
        <w:jc w:val="center"/>
        <w:rPr>
          <w:rFonts w:ascii="Times New Roman" w:hAnsi="Times New Roman"/>
          <w:bCs/>
          <w:sz w:val="24"/>
          <w:szCs w:val="24"/>
        </w:rPr>
      </w:pPr>
    </w:p>
    <w:p w:rsidR="0042395C" w:rsidRPr="0042395C" w:rsidRDefault="0042395C" w:rsidP="0042395C">
      <w:pPr>
        <w:spacing w:after="0"/>
        <w:jc w:val="center"/>
        <w:rPr>
          <w:rFonts w:ascii="Times New Roman" w:hAnsi="Times New Roman"/>
          <w:bCs/>
          <w:sz w:val="24"/>
          <w:szCs w:val="24"/>
        </w:rPr>
      </w:pPr>
    </w:p>
    <w:p w:rsidR="0042395C" w:rsidRPr="0042395C" w:rsidRDefault="0042395C" w:rsidP="0042395C">
      <w:pPr>
        <w:spacing w:after="0"/>
        <w:jc w:val="center"/>
        <w:rPr>
          <w:rFonts w:ascii="Times New Roman" w:hAnsi="Times New Roman"/>
          <w:b/>
          <w:bCs/>
          <w:sz w:val="24"/>
          <w:szCs w:val="24"/>
        </w:rPr>
      </w:pPr>
      <w:r w:rsidRPr="0042395C">
        <w:rPr>
          <w:rFonts w:ascii="Times New Roman" w:hAnsi="Times New Roman"/>
          <w:b/>
          <w:bCs/>
          <w:sz w:val="24"/>
          <w:szCs w:val="24"/>
        </w:rPr>
        <w:t>ПОСТАНОВЛЕНИЕ</w:t>
      </w:r>
    </w:p>
    <w:p w:rsidR="0042395C" w:rsidRPr="0042395C" w:rsidRDefault="0042395C" w:rsidP="0042395C">
      <w:pPr>
        <w:spacing w:after="0"/>
        <w:jc w:val="center"/>
        <w:rPr>
          <w:rFonts w:ascii="Times New Roman" w:hAnsi="Times New Roman"/>
          <w:bCs/>
          <w:sz w:val="24"/>
          <w:szCs w:val="24"/>
        </w:rPr>
      </w:pPr>
    </w:p>
    <w:p w:rsidR="0042395C" w:rsidRDefault="0042395C" w:rsidP="0042395C">
      <w:pPr>
        <w:rPr>
          <w:rFonts w:ascii="Times New Roman" w:hAnsi="Times New Roman"/>
          <w:sz w:val="24"/>
          <w:szCs w:val="24"/>
        </w:rPr>
      </w:pPr>
      <w:r w:rsidRPr="0042395C">
        <w:rPr>
          <w:rFonts w:ascii="Times New Roman" w:hAnsi="Times New Roman"/>
          <w:sz w:val="24"/>
          <w:szCs w:val="24"/>
        </w:rPr>
        <w:t xml:space="preserve">от  </w:t>
      </w:r>
      <w:r w:rsidR="007E7F1C">
        <w:rPr>
          <w:rFonts w:ascii="Times New Roman" w:hAnsi="Times New Roman"/>
          <w:sz w:val="24"/>
          <w:szCs w:val="24"/>
        </w:rPr>
        <w:t xml:space="preserve">29 марта </w:t>
      </w:r>
      <w:r w:rsidRPr="0042395C">
        <w:rPr>
          <w:rFonts w:ascii="Times New Roman" w:hAnsi="Times New Roman"/>
          <w:sz w:val="24"/>
          <w:szCs w:val="24"/>
        </w:rPr>
        <w:t xml:space="preserve"> 2019  года                                                                                      №</w:t>
      </w:r>
      <w:r w:rsidR="007E7F1C">
        <w:rPr>
          <w:rFonts w:ascii="Times New Roman" w:hAnsi="Times New Roman"/>
          <w:sz w:val="24"/>
          <w:szCs w:val="24"/>
        </w:rPr>
        <w:t xml:space="preserve"> 17</w:t>
      </w:r>
    </w:p>
    <w:p w:rsidR="0042395C" w:rsidRPr="0042395C" w:rsidRDefault="0042395C" w:rsidP="0042395C">
      <w:pPr>
        <w:rPr>
          <w:rFonts w:ascii="Times New Roman" w:hAnsi="Times New Roman"/>
          <w:sz w:val="24"/>
          <w:szCs w:val="24"/>
        </w:rPr>
      </w:pPr>
    </w:p>
    <w:p w:rsidR="0042395C" w:rsidRDefault="0042395C" w:rsidP="0042395C">
      <w:pPr>
        <w:spacing w:after="0"/>
        <w:jc w:val="center"/>
        <w:rPr>
          <w:rFonts w:ascii="Times New Roman" w:hAnsi="Times New Roman"/>
          <w:b/>
          <w:sz w:val="24"/>
          <w:szCs w:val="24"/>
        </w:rPr>
      </w:pPr>
      <w:r w:rsidRPr="0042395C">
        <w:rPr>
          <w:rFonts w:ascii="Times New Roman" w:hAnsi="Times New Roman"/>
          <w:b/>
          <w:sz w:val="24"/>
          <w:szCs w:val="24"/>
        </w:rPr>
        <w:t xml:space="preserve">Об утверждении муниципальной программы </w:t>
      </w:r>
    </w:p>
    <w:p w:rsidR="0042395C" w:rsidRDefault="0042395C" w:rsidP="0042395C">
      <w:pPr>
        <w:spacing w:after="0"/>
        <w:jc w:val="center"/>
        <w:rPr>
          <w:rFonts w:ascii="Times New Roman" w:hAnsi="Times New Roman"/>
          <w:b/>
          <w:sz w:val="24"/>
          <w:szCs w:val="24"/>
        </w:rPr>
      </w:pPr>
      <w:r w:rsidRPr="0042395C">
        <w:rPr>
          <w:rFonts w:ascii="Times New Roman" w:hAnsi="Times New Roman"/>
          <w:b/>
          <w:sz w:val="24"/>
          <w:szCs w:val="24"/>
        </w:rPr>
        <w:t xml:space="preserve">«Формирование современной </w:t>
      </w:r>
      <w:r>
        <w:rPr>
          <w:rFonts w:ascii="Times New Roman" w:hAnsi="Times New Roman"/>
          <w:b/>
          <w:sz w:val="24"/>
          <w:szCs w:val="24"/>
        </w:rPr>
        <w:t xml:space="preserve">городской среды» </w:t>
      </w:r>
      <w:r w:rsidRPr="0042395C">
        <w:rPr>
          <w:rFonts w:ascii="Times New Roman" w:hAnsi="Times New Roman"/>
          <w:b/>
          <w:sz w:val="24"/>
          <w:szCs w:val="24"/>
        </w:rPr>
        <w:t xml:space="preserve">Арчединского сельского поселения </w:t>
      </w:r>
    </w:p>
    <w:p w:rsidR="0042395C" w:rsidRDefault="0042395C" w:rsidP="0042395C">
      <w:pPr>
        <w:spacing w:after="0"/>
        <w:jc w:val="center"/>
        <w:rPr>
          <w:rFonts w:ascii="Times New Roman" w:hAnsi="Times New Roman"/>
          <w:b/>
          <w:sz w:val="24"/>
          <w:szCs w:val="24"/>
        </w:rPr>
      </w:pPr>
      <w:r w:rsidRPr="0042395C">
        <w:rPr>
          <w:rFonts w:ascii="Times New Roman" w:hAnsi="Times New Roman"/>
          <w:b/>
          <w:sz w:val="24"/>
          <w:szCs w:val="24"/>
        </w:rPr>
        <w:t>Фроловского муниципального района  Волгоградской области  на  2019 год</w:t>
      </w:r>
    </w:p>
    <w:p w:rsidR="0042395C" w:rsidRDefault="0042395C" w:rsidP="0042395C">
      <w:pPr>
        <w:spacing w:after="0"/>
        <w:jc w:val="center"/>
        <w:rPr>
          <w:rFonts w:ascii="Times New Roman" w:hAnsi="Times New Roman"/>
          <w:b/>
          <w:sz w:val="24"/>
          <w:szCs w:val="24"/>
        </w:rPr>
      </w:pPr>
    </w:p>
    <w:p w:rsidR="0042395C" w:rsidRPr="0042395C" w:rsidRDefault="0042395C" w:rsidP="0042395C">
      <w:pPr>
        <w:spacing w:after="0"/>
        <w:jc w:val="center"/>
        <w:rPr>
          <w:rFonts w:ascii="Times New Roman" w:hAnsi="Times New Roman"/>
          <w:b/>
          <w:sz w:val="24"/>
          <w:szCs w:val="24"/>
        </w:rPr>
      </w:pPr>
    </w:p>
    <w:p w:rsidR="0042395C" w:rsidRPr="0042395C" w:rsidRDefault="0042395C" w:rsidP="0042395C">
      <w:pPr>
        <w:rPr>
          <w:rFonts w:ascii="Times New Roman" w:hAnsi="Times New Roman"/>
          <w:sz w:val="24"/>
          <w:szCs w:val="24"/>
        </w:rPr>
      </w:pPr>
      <w:r w:rsidRPr="0042395C">
        <w:rPr>
          <w:rFonts w:ascii="Times New Roman" w:hAnsi="Times New Roman"/>
          <w:sz w:val="24"/>
          <w:szCs w:val="24"/>
        </w:rPr>
        <w:t xml:space="preserve">           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руководствуясь Федеральным законом от 06.10.2003 г.  № 131-ФЗ «Об общих принципах организации местного самоуправления в Российской Федерации»,  в соответствии с абзацем 3 пункта 2 Правил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государственной программы Волгоградской области «Формирование современной городской среды Волгоградской области», утвержденной постановлением Администрации Волгоградской области  от 31.08.2017г.    № 472-п., Приказом Минстроя России от 06.04.2017г. № 691/пр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w:t>
      </w:r>
      <w:r>
        <w:rPr>
          <w:rFonts w:ascii="Times New Roman" w:hAnsi="Times New Roman"/>
          <w:sz w:val="24"/>
          <w:szCs w:val="24"/>
        </w:rPr>
        <w:t>городской</w:t>
      </w:r>
      <w:r w:rsidRPr="0042395C">
        <w:rPr>
          <w:rFonts w:ascii="Times New Roman" w:hAnsi="Times New Roman"/>
          <w:sz w:val="24"/>
          <w:szCs w:val="24"/>
        </w:rPr>
        <w:t xml:space="preserve"> среды», администрация Арчединского сельского поселения Фроловского муниципального района Волгоградской области</w:t>
      </w:r>
    </w:p>
    <w:p w:rsidR="0042395C" w:rsidRPr="0042395C" w:rsidRDefault="0042395C" w:rsidP="0042395C">
      <w:pPr>
        <w:jc w:val="both"/>
        <w:rPr>
          <w:rFonts w:ascii="Times New Roman" w:hAnsi="Times New Roman"/>
          <w:sz w:val="24"/>
          <w:szCs w:val="24"/>
        </w:rPr>
      </w:pPr>
      <w:r w:rsidRPr="0042395C">
        <w:rPr>
          <w:rFonts w:ascii="Times New Roman" w:hAnsi="Times New Roman"/>
          <w:sz w:val="24"/>
          <w:szCs w:val="24"/>
        </w:rPr>
        <w:t>ПОСТАНОВЛЯЕТ:</w:t>
      </w:r>
    </w:p>
    <w:p w:rsidR="0042395C" w:rsidRPr="0042395C" w:rsidRDefault="0042395C" w:rsidP="0042395C">
      <w:pPr>
        <w:numPr>
          <w:ilvl w:val="0"/>
          <w:numId w:val="3"/>
        </w:numPr>
        <w:suppressAutoHyphens/>
        <w:spacing w:after="0" w:line="100" w:lineRule="atLeast"/>
        <w:jc w:val="both"/>
        <w:rPr>
          <w:rFonts w:ascii="Times New Roman" w:hAnsi="Times New Roman"/>
          <w:sz w:val="24"/>
          <w:szCs w:val="24"/>
        </w:rPr>
      </w:pPr>
      <w:r w:rsidRPr="0042395C">
        <w:rPr>
          <w:rFonts w:ascii="Times New Roman" w:hAnsi="Times New Roman"/>
          <w:sz w:val="24"/>
          <w:szCs w:val="24"/>
        </w:rPr>
        <w:t>Утвердить прилагаемую муниципальную программу «Формирование современной городской среды  Арчединского сельского поселения Фроловского муниципального района  Во</w:t>
      </w:r>
      <w:r w:rsidR="00A347C4">
        <w:rPr>
          <w:rFonts w:ascii="Times New Roman" w:hAnsi="Times New Roman"/>
          <w:sz w:val="24"/>
          <w:szCs w:val="24"/>
        </w:rPr>
        <w:t>лгоградской области на 2019 год</w:t>
      </w:r>
      <w:r w:rsidRPr="0042395C">
        <w:rPr>
          <w:rFonts w:ascii="Times New Roman" w:hAnsi="Times New Roman"/>
          <w:sz w:val="24"/>
          <w:szCs w:val="24"/>
        </w:rPr>
        <w:t>» (приложение).</w:t>
      </w:r>
    </w:p>
    <w:p w:rsidR="0042395C" w:rsidRPr="0042395C" w:rsidRDefault="0042395C" w:rsidP="0042395C">
      <w:pPr>
        <w:spacing w:after="0" w:line="100" w:lineRule="atLeast"/>
        <w:ind w:left="720"/>
        <w:jc w:val="both"/>
        <w:rPr>
          <w:rFonts w:ascii="Times New Roman" w:hAnsi="Times New Roman"/>
          <w:sz w:val="24"/>
          <w:szCs w:val="24"/>
        </w:rPr>
      </w:pPr>
    </w:p>
    <w:p w:rsidR="0042395C" w:rsidRPr="0042395C" w:rsidRDefault="0042395C" w:rsidP="0042395C">
      <w:pPr>
        <w:pStyle w:val="ConsPlusNormal"/>
        <w:widowControl/>
        <w:numPr>
          <w:ilvl w:val="0"/>
          <w:numId w:val="3"/>
        </w:numPr>
        <w:suppressAutoHyphens/>
        <w:autoSpaceDE/>
        <w:autoSpaceDN/>
        <w:adjustRightInd/>
        <w:spacing w:line="100" w:lineRule="atLeast"/>
        <w:jc w:val="both"/>
        <w:rPr>
          <w:rFonts w:ascii="Times New Roman" w:hAnsi="Times New Roman" w:cs="Times New Roman"/>
          <w:sz w:val="24"/>
          <w:szCs w:val="24"/>
        </w:rPr>
      </w:pPr>
      <w:r w:rsidRPr="0042395C">
        <w:rPr>
          <w:rFonts w:ascii="Times New Roman" w:hAnsi="Times New Roman" w:cs="Times New Roman"/>
          <w:sz w:val="24"/>
          <w:szCs w:val="24"/>
        </w:rPr>
        <w:t>Настоящее постановление вступает в силу с момента подписания и подлежит официальному опубликованию.</w:t>
      </w:r>
    </w:p>
    <w:p w:rsidR="0042395C" w:rsidRPr="0042395C" w:rsidRDefault="0042395C" w:rsidP="0042395C">
      <w:pPr>
        <w:spacing w:after="0"/>
        <w:rPr>
          <w:rFonts w:ascii="Times New Roman" w:hAnsi="Times New Roman"/>
          <w:sz w:val="24"/>
          <w:szCs w:val="24"/>
        </w:rPr>
      </w:pPr>
    </w:p>
    <w:p w:rsidR="0042395C" w:rsidRPr="0042395C" w:rsidRDefault="0042395C" w:rsidP="0042395C">
      <w:pPr>
        <w:spacing w:after="0"/>
        <w:rPr>
          <w:rFonts w:ascii="Times New Roman" w:hAnsi="Times New Roman"/>
          <w:sz w:val="24"/>
          <w:szCs w:val="24"/>
        </w:rPr>
      </w:pPr>
    </w:p>
    <w:p w:rsidR="0042395C" w:rsidRPr="0042395C" w:rsidRDefault="0042395C" w:rsidP="0042395C">
      <w:pPr>
        <w:spacing w:after="0"/>
        <w:rPr>
          <w:rFonts w:ascii="Times New Roman" w:hAnsi="Times New Roman"/>
          <w:sz w:val="24"/>
          <w:szCs w:val="24"/>
        </w:rPr>
      </w:pPr>
      <w:r w:rsidRPr="0042395C">
        <w:rPr>
          <w:rFonts w:ascii="Times New Roman" w:hAnsi="Times New Roman"/>
          <w:sz w:val="24"/>
          <w:szCs w:val="24"/>
        </w:rPr>
        <w:t>Глава Арчединского</w:t>
      </w:r>
    </w:p>
    <w:p w:rsidR="0042395C" w:rsidRPr="0042395C" w:rsidRDefault="0042395C" w:rsidP="0042395C">
      <w:pPr>
        <w:tabs>
          <w:tab w:val="left" w:pos="7020"/>
        </w:tabs>
        <w:spacing w:after="0"/>
        <w:rPr>
          <w:rFonts w:ascii="Times New Roman" w:hAnsi="Times New Roman"/>
          <w:sz w:val="24"/>
          <w:szCs w:val="24"/>
        </w:rPr>
      </w:pPr>
      <w:r w:rsidRPr="0042395C">
        <w:rPr>
          <w:rFonts w:ascii="Times New Roman" w:hAnsi="Times New Roman"/>
          <w:sz w:val="24"/>
          <w:szCs w:val="24"/>
        </w:rPr>
        <w:t>сельского поселения</w:t>
      </w:r>
      <w:r w:rsidRPr="0042395C">
        <w:rPr>
          <w:rFonts w:ascii="Times New Roman" w:hAnsi="Times New Roman"/>
          <w:sz w:val="24"/>
          <w:szCs w:val="24"/>
        </w:rPr>
        <w:tab/>
        <w:t>М.Е.Алеулова</w:t>
      </w:r>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lastRenderedPageBreak/>
        <w:t xml:space="preserve">Приложение </w:t>
      </w: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к постановлению администрации</w:t>
      </w: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Арчединского сельского поселения</w:t>
      </w: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 xml:space="preserve"> Фроловского муниципального района</w:t>
      </w: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Волгоградской области</w:t>
      </w:r>
    </w:p>
    <w:p w:rsidR="0042395C" w:rsidRPr="0042395C" w:rsidRDefault="0042395C" w:rsidP="0042395C">
      <w:pPr>
        <w:spacing w:after="0"/>
        <w:jc w:val="both"/>
        <w:rPr>
          <w:rFonts w:ascii="Times New Roman" w:hAnsi="Times New Roman"/>
          <w:sz w:val="24"/>
          <w:szCs w:val="24"/>
        </w:rPr>
      </w:pPr>
      <w:r w:rsidRPr="0042395C">
        <w:rPr>
          <w:rFonts w:ascii="Times New Roman" w:hAnsi="Times New Roman"/>
          <w:sz w:val="24"/>
          <w:szCs w:val="24"/>
        </w:rPr>
        <w:t xml:space="preserve">                                                                                </w:t>
      </w:r>
      <w:r w:rsidR="002D69EB">
        <w:rPr>
          <w:rFonts w:ascii="Times New Roman" w:hAnsi="Times New Roman"/>
          <w:sz w:val="24"/>
          <w:szCs w:val="24"/>
        </w:rPr>
        <w:t xml:space="preserve">                            от  «29» марта 2019 г. № 17</w:t>
      </w:r>
      <w:r w:rsidRPr="0042395C">
        <w:rPr>
          <w:rFonts w:ascii="Times New Roman" w:hAnsi="Times New Roman"/>
          <w:sz w:val="24"/>
          <w:szCs w:val="24"/>
        </w:rPr>
        <w:t xml:space="preserve">    </w:t>
      </w:r>
    </w:p>
    <w:p w:rsidR="0042395C" w:rsidRPr="0042395C" w:rsidRDefault="0042395C" w:rsidP="0042395C">
      <w:pPr>
        <w:ind w:left="4080" w:firstLine="168"/>
        <w:jc w:val="both"/>
        <w:rPr>
          <w:rFonts w:ascii="Times New Roman" w:hAnsi="Times New Roman"/>
          <w:sz w:val="24"/>
          <w:szCs w:val="24"/>
        </w:rPr>
      </w:pPr>
    </w:p>
    <w:p w:rsidR="0042395C" w:rsidRPr="0042395C" w:rsidRDefault="0042395C" w:rsidP="0042395C">
      <w:pPr>
        <w:ind w:left="4080" w:firstLine="168"/>
        <w:jc w:val="both"/>
        <w:rPr>
          <w:rFonts w:ascii="Times New Roman" w:hAnsi="Times New Roman"/>
          <w:b/>
          <w:sz w:val="24"/>
          <w:szCs w:val="24"/>
        </w:rPr>
      </w:pPr>
      <w:r w:rsidRPr="0042395C">
        <w:rPr>
          <w:rFonts w:ascii="Times New Roman" w:hAnsi="Times New Roman"/>
          <w:b/>
          <w:sz w:val="24"/>
          <w:szCs w:val="24"/>
        </w:rPr>
        <w:t xml:space="preserve">Раздел </w:t>
      </w:r>
      <w:r>
        <w:rPr>
          <w:rFonts w:ascii="Times New Roman" w:hAnsi="Times New Roman"/>
          <w:b/>
          <w:sz w:val="24"/>
          <w:szCs w:val="24"/>
          <w:lang w:val="en-US"/>
        </w:rPr>
        <w:t>I</w:t>
      </w:r>
    </w:p>
    <w:p w:rsidR="0042395C" w:rsidRPr="0042395C" w:rsidRDefault="0042395C" w:rsidP="0042395C">
      <w:pPr>
        <w:pStyle w:val="ConsPlusNormal"/>
        <w:tabs>
          <w:tab w:val="left" w:pos="7230"/>
        </w:tabs>
        <w:jc w:val="center"/>
        <w:rPr>
          <w:rFonts w:ascii="Times New Roman" w:hAnsi="Times New Roman" w:cs="Times New Roman"/>
          <w:sz w:val="24"/>
          <w:szCs w:val="24"/>
        </w:rPr>
      </w:pPr>
    </w:p>
    <w:p w:rsidR="0042395C" w:rsidRPr="0042395C" w:rsidRDefault="0042395C" w:rsidP="0042395C">
      <w:pPr>
        <w:pStyle w:val="ConsPlusNormal"/>
        <w:jc w:val="center"/>
        <w:rPr>
          <w:rFonts w:ascii="Times New Roman" w:hAnsi="Times New Roman" w:cs="Times New Roman"/>
          <w:b/>
          <w:bCs/>
          <w:sz w:val="24"/>
          <w:szCs w:val="24"/>
        </w:rPr>
      </w:pPr>
      <w:r w:rsidRPr="0042395C">
        <w:rPr>
          <w:rFonts w:ascii="Times New Roman" w:hAnsi="Times New Roman" w:cs="Times New Roman"/>
          <w:b/>
          <w:sz w:val="24"/>
          <w:szCs w:val="24"/>
        </w:rPr>
        <w:t>Муниципальная программа «Формирование современной городской среды Арчединского сельского поселения Фроловского муниципального района  Волгоградской области на 2019 год</w:t>
      </w:r>
      <w:r w:rsidRPr="0042395C">
        <w:rPr>
          <w:rFonts w:ascii="Times New Roman" w:hAnsi="Times New Roman" w:cs="Times New Roman"/>
          <w:b/>
          <w:bCs/>
          <w:sz w:val="24"/>
          <w:szCs w:val="24"/>
        </w:rPr>
        <w:t>»</w:t>
      </w:r>
    </w:p>
    <w:p w:rsidR="0042395C" w:rsidRPr="0042395C" w:rsidRDefault="0042395C" w:rsidP="0042395C">
      <w:pPr>
        <w:pStyle w:val="ConsPlusNormal"/>
        <w:jc w:val="both"/>
        <w:rPr>
          <w:rFonts w:ascii="Times New Roman" w:hAnsi="Times New Roman" w:cs="Times New Roman"/>
          <w:sz w:val="24"/>
          <w:szCs w:val="24"/>
        </w:rPr>
      </w:pPr>
    </w:p>
    <w:p w:rsidR="0042395C" w:rsidRPr="0042395C" w:rsidRDefault="0042395C" w:rsidP="0042395C">
      <w:pPr>
        <w:pStyle w:val="ConsPlusNormal"/>
        <w:tabs>
          <w:tab w:val="left" w:pos="7230"/>
        </w:tabs>
        <w:rPr>
          <w:rFonts w:ascii="Times New Roman" w:hAnsi="Times New Roman" w:cs="Times New Roman"/>
          <w:sz w:val="24"/>
          <w:szCs w:val="24"/>
        </w:rPr>
      </w:pPr>
    </w:p>
    <w:p w:rsidR="0042395C" w:rsidRPr="0042395C" w:rsidRDefault="0042395C" w:rsidP="0042395C">
      <w:pPr>
        <w:pStyle w:val="ConsPlusNormal"/>
        <w:tabs>
          <w:tab w:val="left" w:pos="7230"/>
        </w:tabs>
        <w:jc w:val="both"/>
        <w:rPr>
          <w:rFonts w:ascii="Times New Roman" w:hAnsi="Times New Roman" w:cs="Times New Roman"/>
          <w:sz w:val="24"/>
          <w:szCs w:val="24"/>
        </w:rPr>
      </w:pPr>
      <w:r w:rsidRPr="0042395C">
        <w:rPr>
          <w:rFonts w:ascii="Times New Roman" w:hAnsi="Times New Roman" w:cs="Times New Roman"/>
          <w:b/>
          <w:sz w:val="24"/>
          <w:szCs w:val="24"/>
        </w:rPr>
        <w:t>Сроки и этапы реализации программы</w:t>
      </w:r>
      <w:r w:rsidRPr="0042395C">
        <w:rPr>
          <w:rFonts w:ascii="Times New Roman" w:hAnsi="Times New Roman" w:cs="Times New Roman"/>
          <w:sz w:val="24"/>
          <w:szCs w:val="24"/>
        </w:rPr>
        <w:t>:  программа реализуется  в 2019</w:t>
      </w:r>
      <w:r w:rsidR="00A347C4">
        <w:rPr>
          <w:rFonts w:ascii="Times New Roman" w:hAnsi="Times New Roman" w:cs="Times New Roman"/>
          <w:sz w:val="24"/>
          <w:szCs w:val="24"/>
        </w:rPr>
        <w:t xml:space="preserve"> </w:t>
      </w:r>
      <w:r w:rsidRPr="0042395C">
        <w:rPr>
          <w:rFonts w:ascii="Times New Roman" w:hAnsi="Times New Roman" w:cs="Times New Roman"/>
          <w:sz w:val="24"/>
          <w:szCs w:val="24"/>
        </w:rPr>
        <w:t>году.</w:t>
      </w:r>
    </w:p>
    <w:p w:rsidR="0042395C" w:rsidRPr="0042395C" w:rsidRDefault="0042395C" w:rsidP="0042395C">
      <w:pPr>
        <w:pStyle w:val="ConsPlusNormal"/>
        <w:tabs>
          <w:tab w:val="left" w:pos="7230"/>
        </w:tabs>
        <w:jc w:val="both"/>
        <w:rPr>
          <w:rFonts w:ascii="Times New Roman" w:hAnsi="Times New Roman" w:cs="Times New Roman"/>
          <w:sz w:val="24"/>
          <w:szCs w:val="24"/>
        </w:rPr>
      </w:pPr>
    </w:p>
    <w:p w:rsidR="0042395C" w:rsidRDefault="0042395C" w:rsidP="0042395C">
      <w:pPr>
        <w:spacing w:after="0"/>
        <w:rPr>
          <w:rFonts w:ascii="Times New Roman" w:hAnsi="Times New Roman"/>
          <w:sz w:val="24"/>
          <w:szCs w:val="24"/>
        </w:rPr>
      </w:pPr>
      <w:r w:rsidRPr="0042395C">
        <w:rPr>
          <w:rFonts w:ascii="Times New Roman" w:hAnsi="Times New Roman"/>
          <w:sz w:val="24"/>
          <w:szCs w:val="24"/>
        </w:rPr>
        <w:t xml:space="preserve">      Утверждена постановлением администрации  Арчединского сельского поселения Фроловского муниципально</w:t>
      </w:r>
      <w:r>
        <w:rPr>
          <w:rFonts w:ascii="Times New Roman" w:hAnsi="Times New Roman"/>
          <w:sz w:val="24"/>
          <w:szCs w:val="24"/>
        </w:rPr>
        <w:t xml:space="preserve">го района Волгоградской области </w:t>
      </w:r>
      <w:r w:rsidR="002D69EB">
        <w:rPr>
          <w:rFonts w:ascii="Times New Roman" w:hAnsi="Times New Roman"/>
          <w:sz w:val="24"/>
          <w:szCs w:val="24"/>
        </w:rPr>
        <w:t xml:space="preserve">от «29» марта </w:t>
      </w:r>
      <w:r w:rsidRPr="0042395C">
        <w:rPr>
          <w:rFonts w:ascii="Times New Roman" w:hAnsi="Times New Roman"/>
          <w:sz w:val="24"/>
          <w:szCs w:val="24"/>
        </w:rPr>
        <w:t xml:space="preserve">2019 года </w:t>
      </w:r>
    </w:p>
    <w:p w:rsidR="0042395C" w:rsidRDefault="002D69EB" w:rsidP="0042395C">
      <w:pPr>
        <w:spacing w:after="0"/>
        <w:rPr>
          <w:rFonts w:ascii="Times New Roman" w:hAnsi="Times New Roman"/>
          <w:bCs/>
          <w:sz w:val="24"/>
          <w:szCs w:val="24"/>
        </w:rPr>
      </w:pPr>
      <w:r>
        <w:rPr>
          <w:rFonts w:ascii="Times New Roman" w:hAnsi="Times New Roman"/>
          <w:sz w:val="24"/>
          <w:szCs w:val="24"/>
        </w:rPr>
        <w:t>№ 17</w:t>
      </w:r>
      <w:r w:rsidR="0042395C" w:rsidRPr="0042395C">
        <w:rPr>
          <w:rFonts w:ascii="Times New Roman" w:hAnsi="Times New Roman"/>
          <w:sz w:val="24"/>
          <w:szCs w:val="24"/>
        </w:rPr>
        <w:t xml:space="preserve">   «Об утверждении </w:t>
      </w:r>
      <w:r w:rsidR="0042395C" w:rsidRPr="0042395C">
        <w:rPr>
          <w:rFonts w:ascii="Times New Roman" w:hAnsi="Times New Roman"/>
          <w:bCs/>
          <w:sz w:val="24"/>
          <w:szCs w:val="24"/>
        </w:rPr>
        <w:t>муниципальной программы  «</w:t>
      </w:r>
      <w:r w:rsidR="0042395C" w:rsidRPr="0042395C">
        <w:rPr>
          <w:rFonts w:ascii="Times New Roman" w:hAnsi="Times New Roman"/>
          <w:sz w:val="24"/>
          <w:szCs w:val="24"/>
        </w:rPr>
        <w:t>Формирование современной городской среды»  Арчединского сельского поселения Фроловского муниципального района  Волгоградской области на 2019 год</w:t>
      </w:r>
      <w:r w:rsidR="0042395C" w:rsidRPr="0042395C">
        <w:rPr>
          <w:rFonts w:ascii="Times New Roman" w:hAnsi="Times New Roman"/>
          <w:bCs/>
          <w:sz w:val="24"/>
          <w:szCs w:val="24"/>
        </w:rPr>
        <w:t>».</w:t>
      </w:r>
    </w:p>
    <w:p w:rsidR="0042395C" w:rsidRDefault="0042395C" w:rsidP="0042395C">
      <w:pPr>
        <w:spacing w:after="0"/>
        <w:rPr>
          <w:rFonts w:ascii="Times New Roman" w:hAnsi="Times New Roman"/>
          <w:bCs/>
          <w:sz w:val="24"/>
          <w:szCs w:val="24"/>
        </w:rPr>
      </w:pPr>
    </w:p>
    <w:p w:rsidR="0042395C" w:rsidRPr="0042395C" w:rsidRDefault="0042395C" w:rsidP="0042395C">
      <w:pPr>
        <w:spacing w:after="0"/>
        <w:rPr>
          <w:rFonts w:ascii="Times New Roman" w:hAnsi="Times New Roman"/>
          <w:bCs/>
          <w:sz w:val="24"/>
          <w:szCs w:val="24"/>
        </w:rPr>
      </w:pPr>
    </w:p>
    <w:p w:rsidR="0042395C" w:rsidRPr="0042395C" w:rsidRDefault="0042395C" w:rsidP="0042395C">
      <w:pPr>
        <w:jc w:val="center"/>
        <w:rPr>
          <w:rFonts w:ascii="Times New Roman" w:hAnsi="Times New Roman"/>
          <w:b/>
          <w:sz w:val="24"/>
          <w:szCs w:val="24"/>
        </w:rPr>
      </w:pPr>
      <w:r w:rsidRPr="0042395C">
        <w:rPr>
          <w:rFonts w:ascii="Times New Roman" w:hAnsi="Times New Roman"/>
          <w:b/>
          <w:sz w:val="24"/>
          <w:szCs w:val="24"/>
        </w:rPr>
        <w:t xml:space="preserve">Раздел </w:t>
      </w:r>
      <w:r>
        <w:rPr>
          <w:rFonts w:ascii="Times New Roman" w:hAnsi="Times New Roman"/>
          <w:b/>
          <w:sz w:val="24"/>
          <w:szCs w:val="24"/>
          <w:lang w:val="en-US"/>
        </w:rPr>
        <w:t>II</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Pr="0042395C">
        <w:rPr>
          <w:rFonts w:ascii="Times New Roman" w:hAnsi="Times New Roman" w:cs="Times New Roman"/>
          <w:b/>
          <w:sz w:val="24"/>
          <w:szCs w:val="24"/>
        </w:rPr>
        <w:t xml:space="preserve">1. Характеристика текущего состояния сектора благоустройства в </w:t>
      </w:r>
      <w:r w:rsidRPr="0042395C">
        <w:rPr>
          <w:rFonts w:ascii="Times New Roman" w:hAnsi="Times New Roman" w:cs="Times New Roman"/>
          <w:b/>
          <w:color w:val="000000"/>
          <w:sz w:val="24"/>
          <w:szCs w:val="24"/>
        </w:rPr>
        <w:t xml:space="preserve">Арчединском </w:t>
      </w:r>
      <w:r w:rsidRPr="0042395C">
        <w:rPr>
          <w:rFonts w:ascii="Times New Roman" w:hAnsi="Times New Roman" w:cs="Times New Roman"/>
          <w:b/>
          <w:sz w:val="24"/>
          <w:szCs w:val="24"/>
        </w:rPr>
        <w:t>сельском поселении Фроловского муниципального района Волгоградской области</w:t>
      </w:r>
      <w:r w:rsidRPr="0042395C">
        <w:rPr>
          <w:rFonts w:ascii="Times New Roman" w:hAnsi="Times New Roman" w:cs="Times New Roman"/>
          <w:sz w:val="24"/>
          <w:szCs w:val="24"/>
        </w:rPr>
        <w:t>.</w:t>
      </w:r>
    </w:p>
    <w:p w:rsidR="0042395C" w:rsidRPr="0042395C" w:rsidRDefault="0042395C" w:rsidP="0042395C">
      <w:pPr>
        <w:pStyle w:val="ConsPlusNormal"/>
        <w:rPr>
          <w:rFonts w:ascii="Times New Roman" w:hAnsi="Times New Roman" w:cs="Times New Roman"/>
          <w:sz w:val="24"/>
          <w:szCs w:val="24"/>
        </w:rPr>
      </w:pPr>
    </w:p>
    <w:p w:rsid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E5055B"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кварталы, зоны, зеленые насаждения. </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Важнейшей задачей </w:t>
      </w:r>
      <w:r w:rsidRPr="0042395C">
        <w:rPr>
          <w:rFonts w:ascii="Times New Roman" w:hAnsi="Times New Roman" w:cs="Times New Roman"/>
          <w:color w:val="000000"/>
          <w:sz w:val="24"/>
          <w:szCs w:val="24"/>
        </w:rPr>
        <w:t xml:space="preserve">Арчединского </w:t>
      </w:r>
      <w:r w:rsidRPr="0042395C">
        <w:rPr>
          <w:rFonts w:ascii="Times New Roman" w:hAnsi="Times New Roman" w:cs="Times New Roman"/>
          <w:sz w:val="24"/>
          <w:szCs w:val="24"/>
        </w:rPr>
        <w:t xml:space="preserve">сельского поселения Фроловского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и спортивных элементов обеспечат активный досуг, создание общедоступной среды даст дополнительные возможности для времяпровождения маломобильных групп населения. Малые  архитектурные формы проекта являются необходимым аспектом благоустройства территорий муниципального образования.</w:t>
      </w:r>
    </w:p>
    <w:p w:rsid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Муниципальная программа «Формирование современной городской среды» </w:t>
      </w:r>
      <w:r w:rsidRPr="0042395C">
        <w:rPr>
          <w:rFonts w:ascii="Times New Roman" w:hAnsi="Times New Roman" w:cs="Times New Roman"/>
          <w:sz w:val="24"/>
          <w:szCs w:val="24"/>
        </w:rPr>
        <w:lastRenderedPageBreak/>
        <w:t>Арчединского сельского поселения Фроловского муниципального района  Волгоградской области на 2019 год</w:t>
      </w:r>
      <w:r w:rsidRPr="0042395C">
        <w:rPr>
          <w:rFonts w:ascii="Times New Roman" w:hAnsi="Times New Roman" w:cs="Times New Roman"/>
          <w:bCs/>
          <w:sz w:val="24"/>
          <w:szCs w:val="24"/>
        </w:rPr>
        <w:t xml:space="preserve">» </w:t>
      </w:r>
      <w:r w:rsidRPr="0042395C">
        <w:rPr>
          <w:rFonts w:ascii="Times New Roman" w:hAnsi="Times New Roman" w:cs="Times New Roman"/>
          <w:sz w:val="24"/>
          <w:szCs w:val="24"/>
        </w:rPr>
        <w:t xml:space="preserve">(далее – Программа) позволит  создать новый парк культуры и отдыха как объект социальной инфраструктуры по современным стандартам. </w:t>
      </w:r>
    </w:p>
    <w:p w:rsidR="00F47C4B" w:rsidRDefault="00F47C4B"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Текущее состояние сектора благоустройства территории Арчединского сельского поселения не позволило провести  инвентаризацию дворовых территорий, индивидуальных жилых домов и земельных участков в связи с отсутствием обязательств.</w:t>
      </w:r>
    </w:p>
    <w:p w:rsidR="00F20484" w:rsidRDefault="00F20484" w:rsidP="00F20484">
      <w:pPr>
        <w:autoSpaceDE w:val="0"/>
        <w:spacing w:after="0"/>
        <w:ind w:firstLine="284"/>
        <w:jc w:val="both"/>
        <w:rPr>
          <w:rFonts w:ascii="Times New Roman" w:hAnsi="Times New Roman"/>
          <w:sz w:val="24"/>
          <w:szCs w:val="24"/>
        </w:rPr>
      </w:pPr>
      <w:r w:rsidRPr="00F20484">
        <w:rPr>
          <w:rFonts w:ascii="Times New Roman" w:hAnsi="Times New Roman"/>
          <w:sz w:val="24"/>
          <w:szCs w:val="24"/>
        </w:rPr>
        <w:t>Дворовые территории, объекты недвижимого имущества, которые требуют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w:t>
      </w:r>
      <w:r>
        <w:rPr>
          <w:rFonts w:ascii="Times New Roman" w:hAnsi="Times New Roman"/>
          <w:sz w:val="24"/>
          <w:szCs w:val="24"/>
        </w:rPr>
        <w:t>твием обязанности её проведения.</w:t>
      </w:r>
    </w:p>
    <w:p w:rsidR="00E464F0" w:rsidRPr="0042395C" w:rsidRDefault="00E464F0" w:rsidP="00F20484">
      <w:pPr>
        <w:pStyle w:val="ConsPlusNormal"/>
        <w:rPr>
          <w:rFonts w:ascii="Times New Roman" w:hAnsi="Times New Roman" w:cs="Times New Roman"/>
          <w:sz w:val="24"/>
          <w:szCs w:val="24"/>
        </w:rPr>
      </w:pPr>
      <w:r>
        <w:rPr>
          <w:rFonts w:ascii="Times New Roman" w:hAnsi="Times New Roman" w:cs="Times New Roman"/>
          <w:sz w:val="24"/>
          <w:szCs w:val="24"/>
        </w:rPr>
        <w:t xml:space="preserve">     Межведомственной комиссией не было принято решение об исключении из адресного перечня дворовых  и общественных территорий, подлежащих благоустройству в рамках реализации муниципальной программы.</w:t>
      </w:r>
    </w:p>
    <w:p w:rsidR="0042395C" w:rsidRPr="0042395C" w:rsidRDefault="0042395C" w:rsidP="0042395C">
      <w:pPr>
        <w:pStyle w:val="ConsPlusNormal"/>
        <w:rPr>
          <w:rFonts w:ascii="Times New Roman" w:hAnsi="Times New Roman" w:cs="Times New Roman"/>
          <w:b/>
          <w:sz w:val="24"/>
          <w:szCs w:val="24"/>
        </w:rPr>
      </w:pPr>
    </w:p>
    <w:p w:rsidR="0042395C" w:rsidRPr="0042395C" w:rsidRDefault="0042395C" w:rsidP="0042395C">
      <w:pPr>
        <w:pStyle w:val="ConsPlusNormal"/>
        <w:jc w:val="center"/>
        <w:rPr>
          <w:rFonts w:ascii="Times New Roman" w:hAnsi="Times New Roman" w:cs="Times New Roman"/>
          <w:b/>
          <w:sz w:val="24"/>
          <w:szCs w:val="24"/>
        </w:rPr>
      </w:pPr>
      <w:r w:rsidRPr="0042395C">
        <w:rPr>
          <w:rFonts w:ascii="Times New Roman" w:hAnsi="Times New Roman" w:cs="Times New Roman"/>
          <w:b/>
          <w:sz w:val="24"/>
          <w:szCs w:val="24"/>
        </w:rPr>
        <w:t>2. Описание приоритетов политики в сфере благоустройства, формулировка целей и постановка задач муниципальной программы</w:t>
      </w:r>
    </w:p>
    <w:p w:rsidR="0042395C" w:rsidRPr="0042395C" w:rsidRDefault="0042395C" w:rsidP="0042395C">
      <w:pPr>
        <w:pStyle w:val="ConsPlusNormal"/>
        <w:rPr>
          <w:rFonts w:ascii="Times New Roman" w:hAnsi="Times New Roman" w:cs="Times New Roman"/>
          <w:b/>
          <w:sz w:val="24"/>
          <w:szCs w:val="24"/>
        </w:rPr>
      </w:pPr>
    </w:p>
    <w:p w:rsidR="0042395C" w:rsidRPr="0042395C" w:rsidRDefault="0042395C" w:rsidP="0042395C">
      <w:pPr>
        <w:pStyle w:val="ConsPlusNormal"/>
        <w:ind w:firstLine="283"/>
        <w:rPr>
          <w:rFonts w:ascii="Times New Roman" w:hAnsi="Times New Roman" w:cs="Times New Roman"/>
          <w:sz w:val="24"/>
          <w:szCs w:val="24"/>
        </w:rPr>
      </w:pPr>
      <w:r w:rsidRPr="0042395C">
        <w:rPr>
          <w:rFonts w:ascii="Times New Roman" w:hAnsi="Times New Roman" w:cs="Times New Roman"/>
          <w:sz w:val="24"/>
          <w:szCs w:val="24"/>
        </w:rPr>
        <w:t>Целью  Программы</w:t>
      </w:r>
      <w:r w:rsidR="00EE17D7">
        <w:rPr>
          <w:rFonts w:ascii="Times New Roman" w:hAnsi="Times New Roman" w:cs="Times New Roman"/>
          <w:sz w:val="24"/>
          <w:szCs w:val="24"/>
        </w:rPr>
        <w:t xml:space="preserve"> </w:t>
      </w:r>
      <w:r w:rsidRPr="0042395C">
        <w:rPr>
          <w:rFonts w:ascii="Times New Roman" w:hAnsi="Times New Roman" w:cs="Times New Roman"/>
          <w:sz w:val="24"/>
          <w:szCs w:val="24"/>
        </w:rPr>
        <w:t xml:space="preserve"> является</w:t>
      </w:r>
      <w:r w:rsidR="00EE17D7">
        <w:rPr>
          <w:rFonts w:ascii="Times New Roman" w:hAnsi="Times New Roman" w:cs="Times New Roman"/>
          <w:sz w:val="24"/>
          <w:szCs w:val="24"/>
        </w:rPr>
        <w:t xml:space="preserve">  </w:t>
      </w:r>
      <w:r w:rsidRPr="0042395C">
        <w:rPr>
          <w:rFonts w:ascii="Times New Roman" w:hAnsi="Times New Roman" w:cs="Times New Roman"/>
          <w:sz w:val="24"/>
          <w:szCs w:val="24"/>
        </w:rPr>
        <w:t xml:space="preserve"> </w:t>
      </w:r>
      <w:r w:rsidR="005828D2">
        <w:rPr>
          <w:rFonts w:ascii="Times New Roman" w:hAnsi="Times New Roman" w:cs="Times New Roman"/>
          <w:sz w:val="24"/>
          <w:szCs w:val="24"/>
        </w:rPr>
        <w:t xml:space="preserve">повышение уровня  благоустройства территории муниципального образования, создание гармоничных и благоприятных условий проживания </w:t>
      </w:r>
      <w:r w:rsidR="00EE17D7">
        <w:rPr>
          <w:rFonts w:ascii="Times New Roman" w:hAnsi="Times New Roman" w:cs="Times New Roman"/>
          <w:sz w:val="24"/>
          <w:szCs w:val="24"/>
        </w:rPr>
        <w:t xml:space="preserve">жителе  </w:t>
      </w:r>
      <w:r w:rsidR="005828D2">
        <w:rPr>
          <w:rFonts w:ascii="Times New Roman" w:hAnsi="Times New Roman" w:cs="Times New Roman"/>
          <w:sz w:val="24"/>
          <w:szCs w:val="24"/>
        </w:rPr>
        <w:t xml:space="preserve"> за счет совершенствования внешнего благоустройства в рамках реализации приоритетного проекта  муниципальная программа «Формирование современной комфортной среды»  Арчединского  сельского  поселения Фроловского муниципального района Волгоградской области на 2019</w:t>
      </w:r>
      <w:r w:rsidR="00821A6D">
        <w:rPr>
          <w:rFonts w:ascii="Times New Roman" w:hAnsi="Times New Roman" w:cs="Times New Roman"/>
          <w:sz w:val="24"/>
          <w:szCs w:val="24"/>
        </w:rPr>
        <w:t xml:space="preserve"> </w:t>
      </w:r>
      <w:r w:rsidR="005828D2">
        <w:rPr>
          <w:rFonts w:ascii="Times New Roman" w:hAnsi="Times New Roman" w:cs="Times New Roman"/>
          <w:sz w:val="24"/>
          <w:szCs w:val="24"/>
        </w:rPr>
        <w:t xml:space="preserve">год», предусматривающего комплекс работ по благоустройству </w:t>
      </w:r>
      <w:r w:rsidRPr="0042395C">
        <w:rPr>
          <w:rFonts w:ascii="Times New Roman" w:hAnsi="Times New Roman" w:cs="Times New Roman"/>
          <w:sz w:val="24"/>
          <w:szCs w:val="24"/>
        </w:rPr>
        <w:t xml:space="preserve"> тер</w:t>
      </w:r>
      <w:r w:rsidR="005828D2">
        <w:rPr>
          <w:rFonts w:ascii="Times New Roman" w:hAnsi="Times New Roman" w:cs="Times New Roman"/>
          <w:sz w:val="24"/>
          <w:szCs w:val="24"/>
        </w:rPr>
        <w:t>ритории  Арчединского сельского поселения Фроловского муниципального района Волгоградской области</w:t>
      </w:r>
      <w:r w:rsidRPr="0042395C">
        <w:rPr>
          <w:rFonts w:ascii="Times New Roman" w:hAnsi="Times New Roman" w:cs="Times New Roman"/>
          <w:sz w:val="24"/>
          <w:szCs w:val="24"/>
        </w:rPr>
        <w:t xml:space="preserve">. </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xml:space="preserve">     Задачами Программы являются:</w:t>
      </w:r>
    </w:p>
    <w:p w:rsidR="0042395C" w:rsidRPr="0042395C" w:rsidRDefault="0042395C" w:rsidP="0042395C">
      <w:pPr>
        <w:pStyle w:val="ConsPlusNormal"/>
        <w:ind w:firstLine="567"/>
        <w:rPr>
          <w:rFonts w:ascii="Times New Roman" w:hAnsi="Times New Roman" w:cs="Times New Roman"/>
          <w:sz w:val="24"/>
          <w:szCs w:val="24"/>
        </w:rPr>
      </w:pPr>
      <w:r w:rsidRPr="0042395C">
        <w:rPr>
          <w:rFonts w:ascii="Times New Roman" w:hAnsi="Times New Roman" w:cs="Times New Roman"/>
          <w:sz w:val="24"/>
          <w:szCs w:val="24"/>
        </w:rPr>
        <w:t>повышение уровня благоустройства мун</w:t>
      </w:r>
      <w:r w:rsidR="005828D2">
        <w:rPr>
          <w:rFonts w:ascii="Times New Roman" w:hAnsi="Times New Roman" w:cs="Times New Roman"/>
          <w:sz w:val="24"/>
          <w:szCs w:val="24"/>
        </w:rPr>
        <w:t>иципальных   территорий</w:t>
      </w:r>
      <w:r w:rsidRPr="0042395C">
        <w:rPr>
          <w:rFonts w:ascii="Times New Roman" w:hAnsi="Times New Roman" w:cs="Times New Roman"/>
          <w:sz w:val="24"/>
          <w:szCs w:val="24"/>
        </w:rPr>
        <w:t xml:space="preserve">  общего пользования (парков, скверов, площадей и др.);</w:t>
      </w:r>
    </w:p>
    <w:p w:rsidR="0042395C" w:rsidRDefault="0042395C" w:rsidP="0042395C">
      <w:pPr>
        <w:pStyle w:val="ConsPlusNormal"/>
        <w:ind w:firstLine="567"/>
        <w:rPr>
          <w:rFonts w:ascii="Times New Roman" w:hAnsi="Times New Roman" w:cs="Times New Roman"/>
          <w:sz w:val="24"/>
          <w:szCs w:val="24"/>
        </w:rPr>
      </w:pPr>
      <w:r w:rsidRPr="0042395C">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Арчединского сельского поселения Фроловского муниципального района.</w:t>
      </w:r>
    </w:p>
    <w:p w:rsidR="00E72B5F" w:rsidRDefault="001843B8" w:rsidP="001843B8">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2B5F">
        <w:rPr>
          <w:rFonts w:ascii="Times New Roman" w:hAnsi="Times New Roman" w:cs="Times New Roman"/>
          <w:color w:val="000000"/>
          <w:sz w:val="24"/>
          <w:szCs w:val="24"/>
        </w:rPr>
        <w:t>Трудовое участие  заинтер</w:t>
      </w:r>
      <w:r>
        <w:rPr>
          <w:rFonts w:ascii="Times New Roman" w:hAnsi="Times New Roman" w:cs="Times New Roman"/>
          <w:color w:val="000000"/>
          <w:sz w:val="24"/>
          <w:szCs w:val="24"/>
        </w:rPr>
        <w:t xml:space="preserve">есованных  лиц, по  выполнению работ по </w:t>
      </w:r>
      <w:r w:rsidR="00E72B5F">
        <w:rPr>
          <w:rFonts w:ascii="Times New Roman" w:hAnsi="Times New Roman" w:cs="Times New Roman"/>
          <w:color w:val="000000"/>
          <w:sz w:val="24"/>
          <w:szCs w:val="24"/>
        </w:rPr>
        <w:t xml:space="preserve">благоустройству  общественной территории, составит 5%. </w:t>
      </w:r>
    </w:p>
    <w:p w:rsidR="0042395C" w:rsidRPr="0042395C" w:rsidRDefault="0025511C" w:rsidP="00E72B5F">
      <w:pPr>
        <w:rPr>
          <w:rFonts w:ascii="Times New Roman" w:hAnsi="Times New Roman"/>
          <w:sz w:val="24"/>
          <w:szCs w:val="24"/>
        </w:rPr>
      </w:pPr>
      <w:r>
        <w:rPr>
          <w:rFonts w:ascii="Times New Roman" w:hAnsi="Times New Roman"/>
          <w:color w:val="000000"/>
          <w:sz w:val="24"/>
          <w:szCs w:val="24"/>
        </w:rPr>
        <w:t xml:space="preserve">        В связи с отсутствием обязательств в проведении инвентаризации дворовых территорий, индивидуальных жилых домов инвентаризация  недвижимого имущества не проводилась.</w:t>
      </w:r>
    </w:p>
    <w:p w:rsidR="0042395C" w:rsidRPr="0042395C" w:rsidRDefault="0042395C" w:rsidP="0042395C">
      <w:pPr>
        <w:pStyle w:val="ConsPlusNormal"/>
        <w:jc w:val="center"/>
        <w:rPr>
          <w:rFonts w:ascii="Times New Roman" w:hAnsi="Times New Roman" w:cs="Times New Roman"/>
          <w:b/>
          <w:sz w:val="24"/>
          <w:szCs w:val="24"/>
        </w:rPr>
      </w:pPr>
      <w:r w:rsidRPr="0042395C">
        <w:rPr>
          <w:rFonts w:ascii="Times New Roman" w:hAnsi="Times New Roman" w:cs="Times New Roman"/>
          <w:b/>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828D2">
        <w:rPr>
          <w:rFonts w:ascii="Times New Roman" w:hAnsi="Times New Roman" w:cs="Times New Roman"/>
          <w:sz w:val="24"/>
          <w:szCs w:val="24"/>
        </w:rPr>
        <w:t xml:space="preserve">  </w:t>
      </w:r>
      <w:r w:rsidRPr="0042395C">
        <w:rPr>
          <w:rFonts w:ascii="Times New Roman" w:hAnsi="Times New Roman" w:cs="Times New Roman"/>
          <w:sz w:val="24"/>
          <w:szCs w:val="24"/>
        </w:rPr>
        <w:t>В рамках реализации Программы планируется благоустройство территории общего пользования Арчединского сельского поселения Фроловского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Арчединского сельского поселения Фроловского муниципального района.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82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95C">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количество благоустроенных территорий общего пользования;</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площадь благоустроенных территорий общего пользования;</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доля площади благоустроенных территорий общего пользования.</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B5AC6">
        <w:rPr>
          <w:rFonts w:ascii="Times New Roman" w:hAnsi="Times New Roman" w:cs="Times New Roman"/>
          <w:sz w:val="24"/>
          <w:szCs w:val="24"/>
        </w:rPr>
        <w:t xml:space="preserve"> </w:t>
      </w:r>
      <w:r w:rsidRPr="0042395C">
        <w:rPr>
          <w:rFonts w:ascii="Times New Roman" w:hAnsi="Times New Roman" w:cs="Times New Roman"/>
          <w:sz w:val="24"/>
          <w:szCs w:val="24"/>
        </w:rPr>
        <w:t xml:space="preserve">Реализация Программы позволит выполнить благоустройство не менее 1 территории </w:t>
      </w:r>
      <w:r w:rsidRPr="0042395C">
        <w:rPr>
          <w:rFonts w:ascii="Times New Roman" w:hAnsi="Times New Roman" w:cs="Times New Roman"/>
          <w:sz w:val="24"/>
          <w:szCs w:val="24"/>
        </w:rPr>
        <w:lastRenderedPageBreak/>
        <w:t>общего пользования.</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Перечень целевых показателей Программы представлен в приложении 2 к муниципальной Программе.</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b/>
          <w:sz w:val="24"/>
          <w:szCs w:val="24"/>
        </w:rPr>
      </w:pPr>
      <w:r w:rsidRPr="0042395C">
        <w:rPr>
          <w:rFonts w:ascii="Times New Roman" w:hAnsi="Times New Roman" w:cs="Times New Roman"/>
          <w:b/>
          <w:sz w:val="24"/>
          <w:szCs w:val="24"/>
        </w:rPr>
        <w:t>4. Объем средств, необходимых на реализацию программы за счет всех источников финансирования на 2019 год.</w:t>
      </w:r>
    </w:p>
    <w:p w:rsidR="0042395C" w:rsidRPr="0042395C" w:rsidRDefault="0042395C" w:rsidP="0042395C">
      <w:pPr>
        <w:pStyle w:val="ConsPlusNormal"/>
        <w:ind w:firstLine="283"/>
        <w:rPr>
          <w:rFonts w:ascii="Times New Roman" w:hAnsi="Times New Roman" w:cs="Times New Roman"/>
          <w:sz w:val="24"/>
          <w:szCs w:val="24"/>
        </w:rPr>
      </w:pPr>
      <w:r w:rsidRPr="0042395C">
        <w:rPr>
          <w:rFonts w:ascii="Times New Roman" w:hAnsi="Times New Roman" w:cs="Times New Roman"/>
          <w:sz w:val="24"/>
          <w:szCs w:val="24"/>
        </w:rPr>
        <w:t xml:space="preserve">Общий объем финансирования </w:t>
      </w:r>
      <w:r w:rsidR="00821A6D">
        <w:rPr>
          <w:rFonts w:ascii="Times New Roman" w:hAnsi="Times New Roman" w:cs="Times New Roman"/>
          <w:sz w:val="24"/>
          <w:szCs w:val="24"/>
        </w:rPr>
        <w:t>Пр</w:t>
      </w:r>
      <w:r w:rsidR="00F20484">
        <w:rPr>
          <w:rFonts w:ascii="Times New Roman" w:hAnsi="Times New Roman" w:cs="Times New Roman"/>
          <w:sz w:val="24"/>
          <w:szCs w:val="24"/>
        </w:rPr>
        <w:t>ограммы на 2019 составит  3333,4</w:t>
      </w:r>
      <w:r w:rsidRPr="0042395C">
        <w:rPr>
          <w:rFonts w:ascii="Times New Roman" w:hAnsi="Times New Roman" w:cs="Times New Roman"/>
          <w:sz w:val="24"/>
          <w:szCs w:val="24"/>
        </w:rPr>
        <w:t xml:space="preserve"> тыс. рублей, в том числе:</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средства областного бюджета – 3000,0  тыс. рублей,</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xml:space="preserve">средства местного бюджета </w:t>
      </w:r>
      <w:r w:rsidR="00F20484">
        <w:rPr>
          <w:rFonts w:ascii="Times New Roman" w:hAnsi="Times New Roman" w:cs="Times New Roman"/>
          <w:sz w:val="24"/>
          <w:szCs w:val="24"/>
        </w:rPr>
        <w:t>–  333,4</w:t>
      </w:r>
      <w:r w:rsidRPr="0042395C">
        <w:rPr>
          <w:rFonts w:ascii="Times New Roman" w:hAnsi="Times New Roman" w:cs="Times New Roman"/>
          <w:sz w:val="24"/>
          <w:szCs w:val="24"/>
        </w:rPr>
        <w:t xml:space="preserve"> тыс. рублей, </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внебюджетные средства   -  0 тыс. рублей</w:t>
      </w:r>
    </w:p>
    <w:p w:rsidR="0042395C" w:rsidRPr="00F20484" w:rsidRDefault="0042395C" w:rsidP="00F2048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w:t>
      </w:r>
      <w:r w:rsidRPr="00F20484">
        <w:rPr>
          <w:rFonts w:ascii="Times New Roman" w:hAnsi="Times New Roman" w:cs="Times New Roman"/>
          <w:sz w:val="24"/>
          <w:szCs w:val="24"/>
        </w:rPr>
        <w:t>муниципальных программ формирования современной комфортной среды.</w:t>
      </w:r>
    </w:p>
    <w:p w:rsidR="00F20484" w:rsidRPr="00F20484" w:rsidRDefault="00F20484" w:rsidP="00F20484">
      <w:pPr>
        <w:spacing w:after="0"/>
        <w:ind w:firstLine="284"/>
        <w:jc w:val="both"/>
        <w:rPr>
          <w:rFonts w:ascii="Times New Roman" w:hAnsi="Times New Roman"/>
          <w:sz w:val="24"/>
          <w:szCs w:val="24"/>
        </w:rPr>
      </w:pPr>
      <w:r w:rsidRPr="00F20484">
        <w:rPr>
          <w:rFonts w:ascii="Times New Roman" w:hAnsi="Times New Roman"/>
          <w:sz w:val="24"/>
          <w:szCs w:val="24"/>
        </w:rPr>
        <w:t>В случае получения субсидии с участием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w:t>
      </w:r>
      <w:proofErr w:type="gramStart"/>
      <w:r w:rsidRPr="00F20484">
        <w:rPr>
          <w:rFonts w:ascii="Times New Roman" w:hAnsi="Times New Roman"/>
          <w:sz w:val="24"/>
          <w:szCs w:val="24"/>
        </w:rPr>
        <w:t xml:space="preserve"> :</w:t>
      </w:r>
      <w:proofErr w:type="gramEnd"/>
    </w:p>
    <w:p w:rsidR="00F20484" w:rsidRPr="00F20484" w:rsidRDefault="00F20484" w:rsidP="00F20484">
      <w:pPr>
        <w:spacing w:after="0"/>
        <w:ind w:firstLine="284"/>
        <w:jc w:val="both"/>
        <w:rPr>
          <w:rFonts w:ascii="Times New Roman" w:hAnsi="Times New Roman"/>
          <w:sz w:val="24"/>
          <w:szCs w:val="24"/>
        </w:rPr>
      </w:pPr>
      <w:r w:rsidRPr="00F20484">
        <w:rPr>
          <w:rFonts w:ascii="Times New Roman" w:hAnsi="Times New Roman"/>
          <w:sz w:val="24"/>
          <w:szCs w:val="24"/>
        </w:rPr>
        <w:t>- не позднее 1 июля года предоставления субсидии для заключения соглашений на выполнение работ по благоустройству общественных территорий.</w:t>
      </w:r>
    </w:p>
    <w:p w:rsidR="00F20484" w:rsidRPr="00F20484" w:rsidRDefault="00F20484" w:rsidP="00F20484">
      <w:pPr>
        <w:spacing w:after="0"/>
        <w:ind w:firstLine="284"/>
        <w:jc w:val="both"/>
        <w:rPr>
          <w:rFonts w:ascii="Times New Roman" w:hAnsi="Times New Roman"/>
          <w:sz w:val="24"/>
          <w:szCs w:val="24"/>
        </w:rPr>
      </w:pPr>
      <w:r w:rsidRPr="00F20484">
        <w:rPr>
          <w:rFonts w:ascii="Times New Roman" w:hAnsi="Times New Roman"/>
          <w:sz w:val="24"/>
          <w:szCs w:val="24"/>
        </w:rPr>
        <w:t>В случае обжалования действий (бездействий) заказчика и (или) комиссии по осуществлению закупок товаров, работ, услуг в порядке, установленном законодательством Российской Федерации, срок заключения соглашения продлевается на срок указанного обжалования.</w:t>
      </w:r>
    </w:p>
    <w:p w:rsidR="0042395C" w:rsidRPr="0042395C" w:rsidRDefault="0042395C" w:rsidP="00F20484">
      <w:pPr>
        <w:pStyle w:val="ConsPlusNormal"/>
        <w:spacing w:after="240"/>
        <w:rPr>
          <w:rFonts w:ascii="Times New Roman" w:hAnsi="Times New Roman" w:cs="Times New Roman"/>
          <w:sz w:val="24"/>
          <w:szCs w:val="24"/>
        </w:rPr>
      </w:pPr>
      <w:r w:rsidRPr="00F20484">
        <w:rPr>
          <w:rFonts w:ascii="Times New Roman" w:hAnsi="Times New Roman" w:cs="Times New Roman"/>
          <w:sz w:val="24"/>
          <w:szCs w:val="24"/>
        </w:rPr>
        <w:t xml:space="preserve">    Ресурсное обеспечение Программы представлено в приложении 4 к муниципальной</w:t>
      </w:r>
      <w:r w:rsidRPr="0042395C">
        <w:rPr>
          <w:rFonts w:ascii="Times New Roman" w:hAnsi="Times New Roman" w:cs="Times New Roman"/>
          <w:sz w:val="24"/>
          <w:szCs w:val="24"/>
        </w:rPr>
        <w:t xml:space="preserve"> программе.</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План реализации Программы представлен в приложении 5 к муниципальной программе.</w:t>
      </w:r>
    </w:p>
    <w:p w:rsidR="0042395C" w:rsidRDefault="0042395C" w:rsidP="0042395C">
      <w:pPr>
        <w:pStyle w:val="ConsPlusNormal"/>
        <w:ind w:firstLine="540"/>
        <w:rPr>
          <w:rFonts w:ascii="Times New Roman" w:hAnsi="Times New Roman" w:cs="Times New Roman"/>
          <w:sz w:val="24"/>
          <w:szCs w:val="24"/>
        </w:rPr>
      </w:pPr>
    </w:p>
    <w:p w:rsidR="00A7152C" w:rsidRPr="0042395C" w:rsidRDefault="00A7152C" w:rsidP="0042395C">
      <w:pPr>
        <w:pStyle w:val="ConsPlusNormal"/>
        <w:ind w:firstLine="540"/>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b/>
          <w:sz w:val="24"/>
          <w:szCs w:val="24"/>
        </w:rPr>
      </w:pPr>
      <w:r w:rsidRPr="0042395C">
        <w:rPr>
          <w:rFonts w:ascii="Times New Roman" w:hAnsi="Times New Roman" w:cs="Times New Roman"/>
          <w:b/>
          <w:sz w:val="24"/>
          <w:szCs w:val="24"/>
        </w:rPr>
        <w:t>5. Сроки реализации программы</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ind w:firstLine="540"/>
        <w:rPr>
          <w:rFonts w:ascii="Times New Roman" w:hAnsi="Times New Roman" w:cs="Times New Roman"/>
          <w:sz w:val="24"/>
          <w:szCs w:val="24"/>
        </w:rPr>
      </w:pPr>
      <w:r w:rsidRPr="0042395C">
        <w:rPr>
          <w:rFonts w:ascii="Times New Roman" w:hAnsi="Times New Roman" w:cs="Times New Roman"/>
          <w:sz w:val="24"/>
          <w:szCs w:val="24"/>
        </w:rPr>
        <w:t>Подпрограмма реализуется в 2019 году  в один этап.</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b/>
          <w:sz w:val="24"/>
          <w:szCs w:val="24"/>
        </w:rPr>
      </w:pPr>
      <w:r w:rsidRPr="0042395C">
        <w:rPr>
          <w:rFonts w:ascii="Times New Roman" w:hAnsi="Times New Roman" w:cs="Times New Roman"/>
          <w:b/>
          <w:sz w:val="24"/>
          <w:szCs w:val="24"/>
        </w:rPr>
        <w:t>6. Обобщенная характеристика основных мероприятий программы</w:t>
      </w:r>
    </w:p>
    <w:p w:rsidR="0042395C" w:rsidRPr="0042395C" w:rsidRDefault="0042395C" w:rsidP="0042395C">
      <w:pPr>
        <w:pStyle w:val="ConsPlusNormal"/>
        <w:ind w:firstLine="540"/>
        <w:rPr>
          <w:rFonts w:ascii="Times New Roman" w:hAnsi="Times New Roman" w:cs="Times New Roman"/>
          <w:sz w:val="24"/>
          <w:szCs w:val="24"/>
        </w:rPr>
      </w:pPr>
    </w:p>
    <w:p w:rsidR="0042395C" w:rsidRPr="0042395C" w:rsidRDefault="0042395C" w:rsidP="0042395C">
      <w:pPr>
        <w:pStyle w:val="ConsPlusNormal"/>
        <w:ind w:firstLine="540"/>
        <w:rPr>
          <w:rFonts w:ascii="Times New Roman" w:hAnsi="Times New Roman" w:cs="Times New Roman"/>
          <w:sz w:val="24"/>
          <w:szCs w:val="24"/>
        </w:rPr>
      </w:pPr>
      <w:r w:rsidRPr="0042395C">
        <w:rPr>
          <w:rFonts w:ascii="Times New Roman" w:hAnsi="Times New Roman" w:cs="Times New Roman"/>
          <w:sz w:val="24"/>
          <w:szCs w:val="24"/>
        </w:rPr>
        <w:t>Основным мероприятием программы является реализация приоритетного проекта муниципальной  программы  «Формирование современной городской среды»  Арчединское сельского поселения Фроловского муниципального района  Волгоградской области на 2019 год</w:t>
      </w:r>
      <w:r w:rsidRPr="0042395C">
        <w:rPr>
          <w:rFonts w:ascii="Times New Roman" w:hAnsi="Times New Roman" w:cs="Times New Roman"/>
          <w:bCs/>
          <w:sz w:val="24"/>
          <w:szCs w:val="24"/>
        </w:rPr>
        <w:t xml:space="preserve">», </w:t>
      </w:r>
      <w:r w:rsidRPr="0042395C">
        <w:rPr>
          <w:rFonts w:ascii="Times New Roman" w:hAnsi="Times New Roman" w:cs="Times New Roman"/>
          <w:sz w:val="24"/>
          <w:szCs w:val="24"/>
        </w:rPr>
        <w:t>которое включает в себя следующие мероприятия:</w:t>
      </w:r>
    </w:p>
    <w:p w:rsidR="00B814BB" w:rsidRPr="0042395C" w:rsidRDefault="0042395C" w:rsidP="0025511C">
      <w:pPr>
        <w:pStyle w:val="ConsPlusNormal"/>
        <w:ind w:firstLine="540"/>
        <w:rPr>
          <w:rFonts w:ascii="Times New Roman" w:hAnsi="Times New Roman" w:cs="Times New Roman"/>
          <w:color w:val="000000"/>
          <w:sz w:val="24"/>
          <w:szCs w:val="24"/>
        </w:rPr>
      </w:pPr>
      <w:r w:rsidRPr="0042395C">
        <w:rPr>
          <w:rFonts w:ascii="Times New Roman" w:hAnsi="Times New Roman" w:cs="Times New Roman"/>
          <w:sz w:val="24"/>
          <w:szCs w:val="24"/>
        </w:rPr>
        <w:t xml:space="preserve"> благоустройство общественной территории Арчединского сельского поселения Фроловского муниципального района  Волгоградской области, п. Образцы</w:t>
      </w:r>
      <w:r w:rsidR="005B5AC6">
        <w:rPr>
          <w:rFonts w:ascii="Times New Roman" w:hAnsi="Times New Roman" w:cs="Times New Roman"/>
          <w:sz w:val="24"/>
          <w:szCs w:val="24"/>
        </w:rPr>
        <w:t xml:space="preserve">, </w:t>
      </w:r>
      <w:r w:rsidRPr="0042395C">
        <w:rPr>
          <w:rFonts w:ascii="Times New Roman" w:hAnsi="Times New Roman" w:cs="Times New Roman"/>
          <w:sz w:val="24"/>
          <w:szCs w:val="24"/>
        </w:rPr>
        <w:t xml:space="preserve"> с учетом обеспечения досту</w:t>
      </w:r>
      <w:r w:rsidR="005B5AC6">
        <w:rPr>
          <w:rFonts w:ascii="Times New Roman" w:hAnsi="Times New Roman" w:cs="Times New Roman"/>
          <w:sz w:val="24"/>
          <w:szCs w:val="24"/>
        </w:rPr>
        <w:t xml:space="preserve">пности данных территорий  </w:t>
      </w:r>
      <w:r w:rsidRPr="0042395C">
        <w:rPr>
          <w:rFonts w:ascii="Times New Roman" w:hAnsi="Times New Roman" w:cs="Times New Roman"/>
          <w:sz w:val="24"/>
          <w:szCs w:val="24"/>
        </w:rPr>
        <w:t xml:space="preserve"> </w:t>
      </w:r>
      <w:r w:rsidRPr="0042395C">
        <w:rPr>
          <w:rFonts w:ascii="Times New Roman" w:hAnsi="Times New Roman" w:cs="Times New Roman"/>
          <w:color w:val="000000"/>
          <w:sz w:val="24"/>
          <w:szCs w:val="24"/>
        </w:rPr>
        <w:t xml:space="preserve">для </w:t>
      </w:r>
      <w:r w:rsidR="005B5AC6">
        <w:rPr>
          <w:rFonts w:ascii="Times New Roman" w:hAnsi="Times New Roman" w:cs="Times New Roman"/>
          <w:color w:val="000000"/>
          <w:sz w:val="24"/>
          <w:szCs w:val="24"/>
        </w:rPr>
        <w:t>инвалидов и других  маломобильных  групп населения</w:t>
      </w:r>
      <w:r w:rsidR="00B814BB">
        <w:rPr>
          <w:rFonts w:ascii="Times New Roman" w:hAnsi="Times New Roman" w:cs="Times New Roman"/>
          <w:color w:val="000000"/>
          <w:sz w:val="24"/>
          <w:szCs w:val="24"/>
        </w:rPr>
        <w:t>.</w:t>
      </w:r>
      <w:r w:rsidR="005B5AC6">
        <w:rPr>
          <w:rFonts w:ascii="Times New Roman" w:hAnsi="Times New Roman" w:cs="Times New Roman"/>
          <w:color w:val="000000"/>
          <w:sz w:val="24"/>
          <w:szCs w:val="24"/>
        </w:rPr>
        <w:t xml:space="preserve"> </w:t>
      </w:r>
    </w:p>
    <w:p w:rsidR="004B087A" w:rsidRPr="0042395C" w:rsidRDefault="0042395C" w:rsidP="0042395C">
      <w:pPr>
        <w:pStyle w:val="ConsPlusNormal"/>
        <w:ind w:firstLine="540"/>
        <w:rPr>
          <w:rFonts w:ascii="Times New Roman" w:hAnsi="Times New Roman" w:cs="Times New Roman"/>
          <w:sz w:val="24"/>
          <w:szCs w:val="24"/>
        </w:rPr>
      </w:pPr>
      <w:r w:rsidRPr="0042395C">
        <w:rPr>
          <w:rFonts w:ascii="Times New Roman" w:hAnsi="Times New Roman" w:cs="Times New Roman"/>
          <w:sz w:val="24"/>
          <w:szCs w:val="24"/>
        </w:rPr>
        <w:t>Перечень мероприятий программы представлен в приложении 3 к муниципальной программе.</w:t>
      </w:r>
    </w:p>
    <w:p w:rsidR="00134029" w:rsidRDefault="00134029" w:rsidP="0042395C">
      <w:pPr>
        <w:autoSpaceDE w:val="0"/>
        <w:autoSpaceDN w:val="0"/>
        <w:adjustRightInd w:val="0"/>
        <w:jc w:val="both"/>
        <w:rPr>
          <w:rFonts w:ascii="Times New Roman" w:hAnsi="Times New Roman"/>
          <w:sz w:val="26"/>
          <w:szCs w:val="26"/>
        </w:rPr>
      </w:pPr>
    </w:p>
    <w:p w:rsidR="00DD1EA1" w:rsidRDefault="00DD1EA1" w:rsidP="0042395C">
      <w:pPr>
        <w:autoSpaceDE w:val="0"/>
        <w:autoSpaceDN w:val="0"/>
        <w:adjustRightInd w:val="0"/>
        <w:jc w:val="both"/>
        <w:rPr>
          <w:rFonts w:ascii="Times New Roman" w:hAnsi="Times New Roman"/>
          <w:sz w:val="26"/>
          <w:szCs w:val="26"/>
        </w:rPr>
      </w:pPr>
    </w:p>
    <w:p w:rsidR="00DD1EA1" w:rsidRDefault="00DD1EA1" w:rsidP="0042395C">
      <w:pPr>
        <w:autoSpaceDE w:val="0"/>
        <w:autoSpaceDN w:val="0"/>
        <w:adjustRightInd w:val="0"/>
        <w:jc w:val="both"/>
        <w:rPr>
          <w:rFonts w:ascii="Times New Roman" w:hAnsi="Times New Roman"/>
          <w:sz w:val="26"/>
          <w:szCs w:val="26"/>
        </w:rPr>
      </w:pPr>
    </w:p>
    <w:p w:rsidR="00DD1EA1" w:rsidRPr="001659C1" w:rsidRDefault="00DD1EA1" w:rsidP="0042395C">
      <w:pPr>
        <w:autoSpaceDE w:val="0"/>
        <w:autoSpaceDN w:val="0"/>
        <w:adjustRightInd w:val="0"/>
        <w:jc w:val="both"/>
        <w:rPr>
          <w:rFonts w:ascii="Times New Roman" w:hAnsi="Times New Roman"/>
          <w:sz w:val="26"/>
          <w:szCs w:val="26"/>
        </w:rPr>
      </w:pPr>
    </w:p>
    <w:p w:rsidR="00134029" w:rsidRPr="0042395C" w:rsidRDefault="00134029" w:rsidP="007F723E">
      <w:pPr>
        <w:autoSpaceDE w:val="0"/>
        <w:autoSpaceDN w:val="0"/>
        <w:adjustRightInd w:val="0"/>
        <w:ind w:left="4080" w:firstLine="168"/>
        <w:jc w:val="both"/>
        <w:rPr>
          <w:rFonts w:ascii="Times New Roman" w:hAnsi="Times New Roman"/>
          <w:b/>
          <w:sz w:val="26"/>
          <w:szCs w:val="26"/>
        </w:rPr>
      </w:pPr>
      <w:r w:rsidRPr="0042395C">
        <w:rPr>
          <w:rFonts w:ascii="Times New Roman" w:hAnsi="Times New Roman"/>
          <w:b/>
          <w:sz w:val="26"/>
          <w:szCs w:val="26"/>
        </w:rPr>
        <w:lastRenderedPageBreak/>
        <w:t xml:space="preserve">Раздел </w:t>
      </w:r>
      <w:r w:rsidRPr="0042395C">
        <w:rPr>
          <w:rFonts w:ascii="Times New Roman" w:hAnsi="Times New Roman"/>
          <w:b/>
          <w:sz w:val="26"/>
          <w:szCs w:val="26"/>
          <w:lang w:val="en-US"/>
        </w:rPr>
        <w:t>III</w:t>
      </w:r>
    </w:p>
    <w:p w:rsidR="00134029" w:rsidRPr="001659C1" w:rsidRDefault="00134029" w:rsidP="003A7B59">
      <w:pPr>
        <w:pStyle w:val="ConsPlusNormal"/>
        <w:jc w:val="right"/>
        <w:outlineLvl w:val="1"/>
        <w:rPr>
          <w:rFonts w:ascii="Times New Roman" w:hAnsi="Times New Roman" w:cs="Times New Roman"/>
          <w:sz w:val="26"/>
          <w:szCs w:val="26"/>
        </w:rPr>
      </w:pPr>
      <w:r w:rsidRPr="001659C1">
        <w:rPr>
          <w:rFonts w:ascii="Times New Roman" w:hAnsi="Times New Roman" w:cs="Times New Roman"/>
          <w:sz w:val="26"/>
          <w:szCs w:val="26"/>
        </w:rPr>
        <w:t>Приложение 1</w:t>
      </w:r>
    </w:p>
    <w:p w:rsidR="00134029" w:rsidRPr="0042395C" w:rsidRDefault="00134029" w:rsidP="007F723E">
      <w:pPr>
        <w:widowControl w:val="0"/>
        <w:autoSpaceDE w:val="0"/>
        <w:autoSpaceDN w:val="0"/>
        <w:adjustRightInd w:val="0"/>
        <w:jc w:val="both"/>
        <w:rPr>
          <w:rFonts w:ascii="Times New Roman" w:hAnsi="Times New Roman"/>
          <w:sz w:val="24"/>
          <w:szCs w:val="24"/>
        </w:rPr>
      </w:pPr>
      <w:bookmarkStart w:id="0" w:name="Par31"/>
      <w:bookmarkEnd w:id="0"/>
    </w:p>
    <w:p w:rsidR="0042395C" w:rsidRPr="0042395C" w:rsidRDefault="00134029" w:rsidP="0042395C">
      <w:pPr>
        <w:widowControl w:val="0"/>
        <w:autoSpaceDE w:val="0"/>
        <w:autoSpaceDN w:val="0"/>
        <w:adjustRightInd w:val="0"/>
        <w:spacing w:after="0"/>
        <w:jc w:val="center"/>
        <w:outlineLvl w:val="1"/>
        <w:rPr>
          <w:rFonts w:ascii="Times New Roman" w:hAnsi="Times New Roman"/>
          <w:sz w:val="24"/>
          <w:szCs w:val="24"/>
        </w:rPr>
      </w:pPr>
      <w:bookmarkStart w:id="1" w:name="Par38"/>
      <w:bookmarkEnd w:id="1"/>
      <w:r w:rsidRPr="0042395C">
        <w:rPr>
          <w:rFonts w:ascii="Times New Roman" w:hAnsi="Times New Roman"/>
          <w:sz w:val="24"/>
          <w:szCs w:val="24"/>
        </w:rPr>
        <w:t>П</w:t>
      </w:r>
      <w:r w:rsidR="0042395C" w:rsidRPr="0042395C">
        <w:rPr>
          <w:rFonts w:ascii="Times New Roman" w:hAnsi="Times New Roman"/>
          <w:sz w:val="24"/>
          <w:szCs w:val="24"/>
        </w:rPr>
        <w:t>АСПОРТ</w:t>
      </w:r>
    </w:p>
    <w:p w:rsidR="00134029" w:rsidRPr="0042395C" w:rsidRDefault="003459E7" w:rsidP="0042395C">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6"/>
          <w:szCs w:val="26"/>
        </w:rPr>
        <w:t>м</w:t>
      </w:r>
      <w:r w:rsidR="003A7B59" w:rsidRPr="001659C1">
        <w:rPr>
          <w:rFonts w:ascii="Times New Roman" w:hAnsi="Times New Roman"/>
          <w:sz w:val="26"/>
          <w:szCs w:val="26"/>
        </w:rPr>
        <w:t xml:space="preserve">униципальной </w:t>
      </w:r>
      <w:r w:rsidR="003A7B59" w:rsidRPr="0042395C">
        <w:rPr>
          <w:rFonts w:ascii="Times New Roman" w:hAnsi="Times New Roman"/>
          <w:sz w:val="24"/>
          <w:szCs w:val="24"/>
        </w:rPr>
        <w:t xml:space="preserve">программы </w:t>
      </w:r>
      <w:r w:rsidR="00033D45" w:rsidRPr="0042395C">
        <w:rPr>
          <w:rFonts w:ascii="Times New Roman" w:hAnsi="Times New Roman"/>
          <w:sz w:val="24"/>
          <w:szCs w:val="24"/>
        </w:rPr>
        <w:t xml:space="preserve">«Формирование современной </w:t>
      </w:r>
      <w:r w:rsidRPr="0042395C">
        <w:rPr>
          <w:rFonts w:ascii="Times New Roman" w:hAnsi="Times New Roman"/>
          <w:sz w:val="24"/>
          <w:szCs w:val="24"/>
        </w:rPr>
        <w:t xml:space="preserve">городской </w:t>
      </w:r>
      <w:r w:rsidR="00033D45" w:rsidRPr="0042395C">
        <w:rPr>
          <w:rFonts w:ascii="Times New Roman" w:hAnsi="Times New Roman"/>
          <w:sz w:val="24"/>
          <w:szCs w:val="24"/>
        </w:rPr>
        <w:t xml:space="preserve">среды» </w:t>
      </w:r>
      <w:r w:rsidR="003A7B59" w:rsidRPr="0042395C">
        <w:rPr>
          <w:rFonts w:ascii="Times New Roman" w:hAnsi="Times New Roman"/>
          <w:sz w:val="24"/>
          <w:szCs w:val="24"/>
        </w:rPr>
        <w:t xml:space="preserve"> </w:t>
      </w:r>
      <w:r w:rsidRPr="0042395C">
        <w:rPr>
          <w:rFonts w:ascii="Times New Roman" w:hAnsi="Times New Roman"/>
          <w:sz w:val="24"/>
          <w:szCs w:val="24"/>
        </w:rPr>
        <w:t xml:space="preserve">Арчединского </w:t>
      </w:r>
      <w:r w:rsidR="003A7B59" w:rsidRPr="0042395C">
        <w:rPr>
          <w:rFonts w:ascii="Times New Roman" w:hAnsi="Times New Roman"/>
          <w:sz w:val="24"/>
          <w:szCs w:val="24"/>
        </w:rPr>
        <w:t>сельского поселения Фроловского муниципального район</w:t>
      </w:r>
      <w:r w:rsidRPr="0042395C">
        <w:rPr>
          <w:rFonts w:ascii="Times New Roman" w:hAnsi="Times New Roman"/>
          <w:sz w:val="24"/>
          <w:szCs w:val="24"/>
        </w:rPr>
        <w:t>а  Волгоградской области на 2019</w:t>
      </w:r>
      <w:r w:rsidR="003A7B59" w:rsidRPr="0042395C">
        <w:rPr>
          <w:rFonts w:ascii="Times New Roman" w:hAnsi="Times New Roman"/>
          <w:sz w:val="24"/>
          <w:szCs w:val="24"/>
        </w:rPr>
        <w:t xml:space="preserve"> год</w:t>
      </w:r>
      <w:r w:rsidR="003A7B59" w:rsidRPr="0042395C">
        <w:rPr>
          <w:rFonts w:ascii="Times New Roman" w:hAnsi="Times New Roman"/>
          <w:bCs/>
          <w:sz w:val="24"/>
          <w:szCs w:val="24"/>
        </w:rPr>
        <w:t>».</w:t>
      </w:r>
    </w:p>
    <w:tbl>
      <w:tblPr>
        <w:tblW w:w="9956" w:type="dxa"/>
        <w:jc w:val="center"/>
        <w:tblInd w:w="-816" w:type="dxa"/>
        <w:tblLook w:val="00A0" w:firstRow="1" w:lastRow="0" w:firstColumn="1" w:lastColumn="0" w:noHBand="0" w:noVBand="0"/>
      </w:tblPr>
      <w:tblGrid>
        <w:gridCol w:w="3420"/>
        <w:gridCol w:w="6536"/>
      </w:tblGrid>
      <w:tr w:rsidR="00134029" w:rsidRPr="0042395C" w:rsidTr="00B41F2B">
        <w:trPr>
          <w:trHeight w:val="552"/>
          <w:jc w:val="center"/>
        </w:trPr>
        <w:tc>
          <w:tcPr>
            <w:tcW w:w="3420" w:type="dxa"/>
            <w:tcBorders>
              <w:top w:val="single" w:sz="4" w:space="0" w:color="auto"/>
              <w:left w:val="single" w:sz="4" w:space="0" w:color="auto"/>
              <w:bottom w:val="single" w:sz="4" w:space="0" w:color="auto"/>
              <w:right w:val="single" w:sz="4" w:space="0" w:color="auto"/>
            </w:tcBorders>
            <w:vAlign w:val="center"/>
          </w:tcPr>
          <w:p w:rsidR="00134029" w:rsidRPr="0042395C" w:rsidRDefault="00134029" w:rsidP="007F723E">
            <w:pPr>
              <w:spacing w:after="0"/>
              <w:jc w:val="both"/>
              <w:rPr>
                <w:rFonts w:ascii="Times New Roman" w:hAnsi="Times New Roman"/>
                <w:color w:val="000000"/>
                <w:sz w:val="24"/>
                <w:szCs w:val="24"/>
              </w:rPr>
            </w:pPr>
            <w:r w:rsidRPr="0042395C">
              <w:rPr>
                <w:rFonts w:ascii="Times New Roman" w:hAnsi="Times New Roman"/>
                <w:color w:val="000000"/>
                <w:sz w:val="24"/>
                <w:szCs w:val="24"/>
              </w:rPr>
              <w:t>Ответственный исполнитель программы</w:t>
            </w:r>
          </w:p>
        </w:tc>
        <w:tc>
          <w:tcPr>
            <w:tcW w:w="6536" w:type="dxa"/>
            <w:tcBorders>
              <w:top w:val="single" w:sz="4" w:space="0" w:color="auto"/>
              <w:left w:val="nil"/>
              <w:bottom w:val="single" w:sz="4" w:space="0" w:color="auto"/>
              <w:right w:val="single" w:sz="4" w:space="0" w:color="auto"/>
            </w:tcBorders>
            <w:vAlign w:val="bottom"/>
          </w:tcPr>
          <w:p w:rsidR="00134029" w:rsidRPr="0042395C" w:rsidRDefault="00134029" w:rsidP="003459E7">
            <w:pPr>
              <w:spacing w:after="0"/>
              <w:jc w:val="both"/>
              <w:rPr>
                <w:rFonts w:ascii="Times New Roman" w:hAnsi="Times New Roman"/>
                <w:color w:val="000000"/>
                <w:sz w:val="24"/>
                <w:szCs w:val="24"/>
              </w:rPr>
            </w:pPr>
            <w:r w:rsidRPr="0042395C">
              <w:rPr>
                <w:rFonts w:ascii="Times New Roman" w:hAnsi="Times New Roman"/>
                <w:color w:val="000000"/>
                <w:sz w:val="24"/>
                <w:szCs w:val="24"/>
              </w:rPr>
              <w:t xml:space="preserve">Администрация </w:t>
            </w:r>
            <w:r w:rsidR="003459E7" w:rsidRPr="0042395C">
              <w:rPr>
                <w:rFonts w:ascii="Times New Roman" w:hAnsi="Times New Roman"/>
                <w:sz w:val="24"/>
                <w:szCs w:val="24"/>
              </w:rPr>
              <w:t xml:space="preserve">Арчединского </w:t>
            </w:r>
            <w:r w:rsidRPr="0042395C">
              <w:rPr>
                <w:rFonts w:ascii="Times New Roman" w:hAnsi="Times New Roman"/>
                <w:sz w:val="24"/>
                <w:szCs w:val="24"/>
              </w:rPr>
              <w:t xml:space="preserve">сельского поселения Фроловского муниципального района </w:t>
            </w:r>
            <w:r w:rsidRPr="0042395C">
              <w:rPr>
                <w:rFonts w:ascii="Times New Roman" w:hAnsi="Times New Roman"/>
                <w:color w:val="000000"/>
                <w:sz w:val="24"/>
                <w:szCs w:val="24"/>
              </w:rPr>
              <w:t>Волгоградской области</w:t>
            </w:r>
          </w:p>
        </w:tc>
      </w:tr>
      <w:tr w:rsidR="00134029" w:rsidRPr="0042395C" w:rsidTr="00B41F2B">
        <w:trPr>
          <w:trHeight w:val="276"/>
          <w:jc w:val="center"/>
        </w:trPr>
        <w:tc>
          <w:tcPr>
            <w:tcW w:w="3420" w:type="dxa"/>
            <w:tcBorders>
              <w:top w:val="nil"/>
              <w:left w:val="single" w:sz="4" w:space="0" w:color="auto"/>
              <w:bottom w:val="single" w:sz="4" w:space="0" w:color="auto"/>
              <w:right w:val="single" w:sz="4" w:space="0" w:color="auto"/>
            </w:tcBorders>
            <w:vAlign w:val="center"/>
          </w:tcPr>
          <w:p w:rsidR="00134029" w:rsidRPr="0042395C" w:rsidRDefault="00134029" w:rsidP="007F723E">
            <w:pPr>
              <w:spacing w:after="0"/>
              <w:jc w:val="both"/>
              <w:rPr>
                <w:rFonts w:ascii="Times New Roman" w:hAnsi="Times New Roman"/>
                <w:color w:val="000000"/>
                <w:sz w:val="24"/>
                <w:szCs w:val="24"/>
              </w:rPr>
            </w:pPr>
            <w:r w:rsidRPr="0042395C">
              <w:rPr>
                <w:rFonts w:ascii="Times New Roman" w:hAnsi="Times New Roman"/>
                <w:color w:val="000000"/>
                <w:sz w:val="24"/>
                <w:szCs w:val="24"/>
              </w:rPr>
              <w:t>Участники Программы</w:t>
            </w:r>
          </w:p>
        </w:tc>
        <w:tc>
          <w:tcPr>
            <w:tcW w:w="6536" w:type="dxa"/>
            <w:tcBorders>
              <w:top w:val="nil"/>
              <w:left w:val="nil"/>
              <w:bottom w:val="single" w:sz="4" w:space="0" w:color="auto"/>
              <w:right w:val="single" w:sz="4" w:space="0" w:color="auto"/>
            </w:tcBorders>
            <w:vAlign w:val="bottom"/>
          </w:tcPr>
          <w:p w:rsidR="00134029" w:rsidRPr="0042395C" w:rsidRDefault="00134029" w:rsidP="003459E7">
            <w:pPr>
              <w:spacing w:after="0"/>
              <w:jc w:val="both"/>
              <w:rPr>
                <w:rFonts w:ascii="Times New Roman" w:hAnsi="Times New Roman"/>
                <w:color w:val="000000"/>
                <w:sz w:val="24"/>
                <w:szCs w:val="24"/>
              </w:rPr>
            </w:pPr>
            <w:r w:rsidRPr="0042395C">
              <w:rPr>
                <w:rFonts w:ascii="Times New Roman" w:hAnsi="Times New Roman"/>
                <w:color w:val="000000"/>
                <w:sz w:val="24"/>
                <w:szCs w:val="24"/>
              </w:rPr>
              <w:t> Администрация</w:t>
            </w:r>
            <w:r w:rsidR="003459E7" w:rsidRPr="0042395C">
              <w:rPr>
                <w:rFonts w:ascii="Times New Roman" w:hAnsi="Times New Roman"/>
                <w:sz w:val="24"/>
                <w:szCs w:val="24"/>
              </w:rPr>
              <w:t xml:space="preserve"> Арчединского </w:t>
            </w:r>
            <w:r w:rsidRPr="0042395C">
              <w:rPr>
                <w:rFonts w:ascii="Times New Roman" w:hAnsi="Times New Roman"/>
                <w:sz w:val="24"/>
                <w:szCs w:val="24"/>
              </w:rPr>
              <w:t xml:space="preserve">сельского поселения Фроловского муниципального района </w:t>
            </w:r>
          </w:p>
        </w:tc>
      </w:tr>
      <w:tr w:rsidR="00134029" w:rsidRPr="0042395C" w:rsidTr="00B41F2B">
        <w:trPr>
          <w:trHeight w:val="828"/>
          <w:jc w:val="center"/>
        </w:trPr>
        <w:tc>
          <w:tcPr>
            <w:tcW w:w="3420" w:type="dxa"/>
            <w:tcBorders>
              <w:top w:val="nil"/>
              <w:left w:val="single" w:sz="4" w:space="0" w:color="auto"/>
              <w:bottom w:val="single" w:sz="4" w:space="0" w:color="auto"/>
              <w:right w:val="single" w:sz="4" w:space="0" w:color="auto"/>
            </w:tcBorders>
            <w:vAlign w:val="center"/>
          </w:tcPr>
          <w:p w:rsidR="00134029" w:rsidRPr="0042395C" w:rsidRDefault="00134029" w:rsidP="007F723E">
            <w:pPr>
              <w:spacing w:after="0"/>
              <w:jc w:val="both"/>
              <w:rPr>
                <w:rFonts w:ascii="Times New Roman" w:hAnsi="Times New Roman"/>
                <w:color w:val="000000"/>
                <w:sz w:val="24"/>
                <w:szCs w:val="24"/>
              </w:rPr>
            </w:pPr>
            <w:r w:rsidRPr="0042395C">
              <w:rPr>
                <w:rFonts w:ascii="Times New Roman" w:hAnsi="Times New Roman"/>
                <w:color w:val="000000"/>
                <w:sz w:val="24"/>
                <w:szCs w:val="24"/>
              </w:rPr>
              <w:t>Программы, в том числе федеральные целевые программы</w:t>
            </w:r>
          </w:p>
        </w:tc>
        <w:tc>
          <w:tcPr>
            <w:tcW w:w="6536" w:type="dxa"/>
            <w:tcBorders>
              <w:top w:val="nil"/>
              <w:left w:val="nil"/>
              <w:bottom w:val="single" w:sz="4" w:space="0" w:color="auto"/>
              <w:right w:val="single" w:sz="4" w:space="0" w:color="auto"/>
            </w:tcBorders>
            <w:vAlign w:val="bottom"/>
          </w:tcPr>
          <w:p w:rsidR="00134029" w:rsidRPr="0042395C" w:rsidRDefault="00134029" w:rsidP="0042395C">
            <w:pPr>
              <w:pStyle w:val="ConsPlusNormal"/>
              <w:jc w:val="both"/>
              <w:rPr>
                <w:rFonts w:ascii="Times New Roman" w:hAnsi="Times New Roman" w:cs="Times New Roman"/>
                <w:color w:val="000000"/>
                <w:sz w:val="24"/>
                <w:szCs w:val="24"/>
              </w:rPr>
            </w:pPr>
            <w:r w:rsidRPr="0042395C">
              <w:rPr>
                <w:rFonts w:ascii="Times New Roman" w:hAnsi="Times New Roman" w:cs="Times New Roman"/>
                <w:sz w:val="24"/>
                <w:szCs w:val="24"/>
              </w:rPr>
              <w:t xml:space="preserve">в рамках исполнения государственной </w:t>
            </w:r>
            <w:r w:rsidR="0042395C">
              <w:rPr>
                <w:rFonts w:ascii="Times New Roman" w:hAnsi="Times New Roman" w:cs="Times New Roman"/>
                <w:sz w:val="24"/>
                <w:szCs w:val="24"/>
              </w:rPr>
              <w:t xml:space="preserve">программы </w:t>
            </w:r>
            <w:r w:rsidRPr="0042395C">
              <w:rPr>
                <w:rFonts w:ascii="Times New Roman" w:hAnsi="Times New Roman" w:cs="Times New Roman"/>
                <w:sz w:val="24"/>
                <w:szCs w:val="24"/>
              </w:rPr>
              <w:t>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2395C" w:rsidRPr="001659C1" w:rsidTr="00B41F2B">
        <w:trPr>
          <w:trHeight w:val="276"/>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 xml:space="preserve">Цели и задачи проекта </w:t>
            </w:r>
          </w:p>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 программы)</w:t>
            </w:r>
          </w:p>
        </w:tc>
        <w:tc>
          <w:tcPr>
            <w:tcW w:w="6536" w:type="dxa"/>
            <w:tcBorders>
              <w:top w:val="nil"/>
              <w:left w:val="nil"/>
              <w:bottom w:val="single" w:sz="4" w:space="0" w:color="auto"/>
              <w:right w:val="single" w:sz="4" w:space="0" w:color="auto"/>
            </w:tcBorders>
          </w:tcPr>
          <w:p w:rsidR="0042395C" w:rsidRPr="00A7152C" w:rsidRDefault="0042395C" w:rsidP="00B41F2B">
            <w:pPr>
              <w:tabs>
                <w:tab w:val="left" w:pos="176"/>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 w:val="left" w:pos="9826"/>
                <w:tab w:val="left" w:pos="10404"/>
                <w:tab w:val="left" w:pos="10982"/>
                <w:tab w:val="left" w:pos="11560"/>
                <w:tab w:val="left" w:pos="12138"/>
                <w:tab w:val="left" w:pos="12716"/>
                <w:tab w:val="left" w:pos="13294"/>
                <w:tab w:val="left" w:pos="13872"/>
                <w:tab w:val="left" w:pos="14450"/>
                <w:tab w:val="left" w:pos="15028"/>
                <w:tab w:val="left" w:pos="15606"/>
                <w:tab w:val="left" w:pos="16184"/>
                <w:tab w:val="left" w:pos="16762"/>
                <w:tab w:val="left" w:pos="17340"/>
                <w:tab w:val="left" w:pos="17918"/>
                <w:tab w:val="left" w:pos="18496"/>
              </w:tabs>
              <w:spacing w:after="0" w:line="100" w:lineRule="atLeast"/>
              <w:rPr>
                <w:rFonts w:ascii="Times New Roman" w:hAnsi="Times New Roman"/>
                <w:sz w:val="24"/>
                <w:szCs w:val="24"/>
              </w:rPr>
            </w:pPr>
            <w:r w:rsidRPr="00A7152C">
              <w:rPr>
                <w:rFonts w:ascii="Times New Roman" w:hAnsi="Times New Roman"/>
                <w:sz w:val="24"/>
                <w:szCs w:val="24"/>
              </w:rPr>
              <w:t>Создание в Арчединском сельском поселении парковой территории для разнообразного отдыха, благоустройство памятных мест.</w:t>
            </w:r>
          </w:p>
          <w:p w:rsidR="0042395C" w:rsidRPr="00A7152C" w:rsidRDefault="0042395C" w:rsidP="0042395C">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rPr>
                <w:rFonts w:ascii="Times New Roman" w:hAnsi="Times New Roman"/>
                <w:sz w:val="24"/>
                <w:szCs w:val="24"/>
              </w:rPr>
            </w:pPr>
            <w:r w:rsidRPr="00A7152C">
              <w:rPr>
                <w:rFonts w:ascii="Times New Roman" w:hAnsi="Times New Roman"/>
                <w:sz w:val="24"/>
                <w:szCs w:val="24"/>
              </w:rPr>
              <w:t xml:space="preserve">- Благоустройство территории административного центра Арчединского сельского поселения (п. Образцы) для создания гармоничных и благоприятных условий проживания жителей за счет совершенствования внешнего благоустройства, объединяющей в себе зоны: культурно – массовую, спортивную, детскую, духовно – просветительскую (затрагивающую семейный очаг и единство национальностей), патриотическую. </w:t>
            </w:r>
          </w:p>
          <w:p w:rsidR="0042395C" w:rsidRPr="00A7152C" w:rsidRDefault="0042395C" w:rsidP="0042395C">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rPr>
                <w:rFonts w:ascii="Times New Roman" w:hAnsi="Times New Roman"/>
                <w:sz w:val="24"/>
                <w:szCs w:val="24"/>
              </w:rPr>
            </w:pPr>
            <w:r w:rsidRPr="00A7152C">
              <w:rPr>
                <w:rFonts w:ascii="Times New Roman" w:hAnsi="Times New Roman"/>
                <w:sz w:val="24"/>
                <w:szCs w:val="24"/>
              </w:rPr>
              <w:t>- Организация и создание памятного знака  погибшим героям Великой Отечественной войны.</w:t>
            </w:r>
          </w:p>
          <w:p w:rsidR="0042395C" w:rsidRPr="00A7152C" w:rsidRDefault="0042395C" w:rsidP="0042395C">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rPr>
                <w:rFonts w:ascii="Times New Roman" w:hAnsi="Times New Roman"/>
                <w:sz w:val="24"/>
                <w:szCs w:val="24"/>
              </w:rPr>
            </w:pPr>
            <w:r w:rsidRPr="00A7152C">
              <w:rPr>
                <w:rFonts w:ascii="Times New Roman" w:hAnsi="Times New Roman"/>
                <w:sz w:val="24"/>
                <w:szCs w:val="24"/>
              </w:rPr>
              <w:t>- Организация мест активного и пассивного, тихого, коллективного и индивидуального и семейного отдыха.</w:t>
            </w:r>
          </w:p>
          <w:p w:rsidR="0042395C" w:rsidRPr="00A7152C" w:rsidRDefault="0042395C" w:rsidP="00703FBA">
            <w:pPr>
              <w:tabs>
                <w:tab w:val="left" w:pos="574"/>
                <w:tab w:val="left" w:pos="861"/>
                <w:tab w:val="left" w:pos="1148"/>
                <w:tab w:val="left" w:pos="1435"/>
                <w:tab w:val="left" w:pos="1722"/>
                <w:tab w:val="left" w:pos="2009"/>
                <w:tab w:val="left" w:pos="2296"/>
                <w:tab w:val="left" w:pos="2583"/>
                <w:tab w:val="left" w:pos="2870"/>
                <w:tab w:val="left" w:pos="3157"/>
                <w:tab w:val="left" w:pos="3444"/>
                <w:tab w:val="left" w:pos="3731"/>
                <w:tab w:val="left" w:pos="4018"/>
                <w:tab w:val="left" w:pos="4305"/>
                <w:tab w:val="left" w:pos="4592"/>
                <w:tab w:val="left" w:pos="4879"/>
                <w:tab w:val="left" w:pos="5166"/>
                <w:tab w:val="left" w:pos="5453"/>
                <w:tab w:val="left" w:pos="5740"/>
                <w:tab w:val="left" w:pos="6027"/>
                <w:tab w:val="left" w:pos="6314"/>
                <w:tab w:val="left" w:pos="6601"/>
                <w:tab w:val="left" w:pos="6888"/>
                <w:tab w:val="left" w:pos="7175"/>
                <w:tab w:val="left" w:pos="7462"/>
                <w:tab w:val="left" w:pos="7749"/>
                <w:tab w:val="left" w:pos="8036"/>
                <w:tab w:val="left" w:pos="8323"/>
                <w:tab w:val="left" w:pos="8610"/>
                <w:tab w:val="left" w:pos="8897"/>
                <w:tab w:val="left" w:pos="9184"/>
                <w:tab w:val="left" w:pos="9471"/>
              </w:tabs>
              <w:suppressAutoHyphens/>
              <w:spacing w:after="0" w:line="100" w:lineRule="atLeast"/>
              <w:rPr>
                <w:rFonts w:ascii="Times New Roman" w:hAnsi="Times New Roman"/>
                <w:sz w:val="24"/>
                <w:szCs w:val="24"/>
              </w:rPr>
            </w:pPr>
            <w:r w:rsidRPr="00A7152C">
              <w:rPr>
                <w:rFonts w:ascii="Times New Roman" w:hAnsi="Times New Roman"/>
                <w:sz w:val="24"/>
                <w:szCs w:val="24"/>
              </w:rPr>
              <w:t>- Формирование интерактивного пространства, предоставляющего возможность  помимо ежедневного отдыха проводить и массовые мероприятия и  межпоселенческие  праздники.</w:t>
            </w:r>
          </w:p>
          <w:p w:rsidR="0042395C" w:rsidRPr="00A7152C" w:rsidRDefault="0042395C" w:rsidP="0042395C">
            <w:pPr>
              <w:tabs>
                <w:tab w:val="left" w:pos="574"/>
                <w:tab w:val="left" w:pos="861"/>
                <w:tab w:val="left" w:pos="1148"/>
                <w:tab w:val="left" w:pos="1435"/>
                <w:tab w:val="left" w:pos="1722"/>
                <w:tab w:val="left" w:pos="2009"/>
                <w:tab w:val="left" w:pos="2296"/>
                <w:tab w:val="left" w:pos="2583"/>
                <w:tab w:val="left" w:pos="2870"/>
                <w:tab w:val="left" w:pos="3157"/>
                <w:tab w:val="left" w:pos="3444"/>
                <w:tab w:val="left" w:pos="3731"/>
                <w:tab w:val="left" w:pos="4018"/>
                <w:tab w:val="left" w:pos="4305"/>
                <w:tab w:val="left" w:pos="4592"/>
                <w:tab w:val="left" w:pos="4879"/>
                <w:tab w:val="left" w:pos="5166"/>
                <w:tab w:val="left" w:pos="5453"/>
                <w:tab w:val="left" w:pos="5740"/>
                <w:tab w:val="left" w:pos="6027"/>
                <w:tab w:val="left" w:pos="6314"/>
                <w:tab w:val="left" w:pos="6601"/>
                <w:tab w:val="left" w:pos="6888"/>
                <w:tab w:val="left" w:pos="7175"/>
                <w:tab w:val="left" w:pos="7462"/>
                <w:tab w:val="left" w:pos="7749"/>
                <w:tab w:val="left" w:pos="8036"/>
                <w:tab w:val="left" w:pos="8323"/>
                <w:tab w:val="left" w:pos="8610"/>
                <w:tab w:val="left" w:pos="8897"/>
                <w:tab w:val="left" w:pos="9184"/>
                <w:tab w:val="left" w:pos="9471"/>
              </w:tabs>
              <w:suppressAutoHyphens/>
              <w:spacing w:after="0" w:line="100" w:lineRule="atLeast"/>
              <w:rPr>
                <w:rFonts w:ascii="Times New Roman" w:hAnsi="Times New Roman"/>
                <w:sz w:val="24"/>
                <w:szCs w:val="24"/>
              </w:rPr>
            </w:pPr>
            <w:r w:rsidRPr="00A7152C">
              <w:rPr>
                <w:rFonts w:ascii="Times New Roman" w:hAnsi="Times New Roman"/>
                <w:sz w:val="24"/>
                <w:szCs w:val="24"/>
              </w:rPr>
              <w:t>-  Обязательное формирование пешеходно – дорожной сети.</w:t>
            </w:r>
          </w:p>
          <w:p w:rsidR="0042395C" w:rsidRPr="00A7152C" w:rsidRDefault="0042395C" w:rsidP="0042395C">
            <w:pPr>
              <w:tabs>
                <w:tab w:val="left" w:pos="574"/>
                <w:tab w:val="left" w:pos="861"/>
                <w:tab w:val="left" w:pos="1148"/>
                <w:tab w:val="left" w:pos="1435"/>
                <w:tab w:val="left" w:pos="1722"/>
                <w:tab w:val="left" w:pos="2009"/>
                <w:tab w:val="left" w:pos="2296"/>
                <w:tab w:val="left" w:pos="2583"/>
                <w:tab w:val="left" w:pos="2870"/>
                <w:tab w:val="left" w:pos="3157"/>
                <w:tab w:val="left" w:pos="3444"/>
                <w:tab w:val="left" w:pos="3731"/>
                <w:tab w:val="left" w:pos="4018"/>
                <w:tab w:val="left" w:pos="4305"/>
                <w:tab w:val="left" w:pos="4592"/>
                <w:tab w:val="left" w:pos="4879"/>
                <w:tab w:val="left" w:pos="5166"/>
                <w:tab w:val="left" w:pos="5453"/>
                <w:tab w:val="left" w:pos="5740"/>
                <w:tab w:val="left" w:pos="6027"/>
                <w:tab w:val="left" w:pos="6314"/>
                <w:tab w:val="left" w:pos="6601"/>
                <w:tab w:val="left" w:pos="6888"/>
                <w:tab w:val="left" w:pos="7175"/>
                <w:tab w:val="left" w:pos="7462"/>
                <w:tab w:val="left" w:pos="7749"/>
                <w:tab w:val="left" w:pos="8036"/>
                <w:tab w:val="left" w:pos="8323"/>
                <w:tab w:val="left" w:pos="8610"/>
                <w:tab w:val="left" w:pos="8897"/>
                <w:tab w:val="left" w:pos="9184"/>
                <w:tab w:val="left" w:pos="9471"/>
              </w:tabs>
              <w:suppressAutoHyphens/>
              <w:spacing w:after="0" w:line="100" w:lineRule="atLeast"/>
              <w:rPr>
                <w:rFonts w:ascii="Times New Roman" w:hAnsi="Times New Roman"/>
                <w:sz w:val="24"/>
                <w:szCs w:val="24"/>
              </w:rPr>
            </w:pPr>
            <w:r w:rsidRPr="00A7152C">
              <w:rPr>
                <w:rFonts w:ascii="Times New Roman" w:hAnsi="Times New Roman"/>
                <w:sz w:val="24"/>
                <w:szCs w:val="24"/>
              </w:rPr>
              <w:t>-  Сохранение традиций парковой территории   п. Образцы,  Фроловского района, Волгоградской области</w:t>
            </w:r>
          </w:p>
          <w:p w:rsidR="0042395C" w:rsidRPr="00A7152C" w:rsidRDefault="0042395C" w:rsidP="00B41F2B">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pacing w:after="0" w:line="100" w:lineRule="atLeast"/>
              <w:ind w:left="176"/>
              <w:jc w:val="both"/>
              <w:rPr>
                <w:rFonts w:ascii="Times New Roman" w:hAnsi="Times New Roman"/>
                <w:sz w:val="24"/>
                <w:szCs w:val="24"/>
              </w:rPr>
            </w:pPr>
          </w:p>
        </w:tc>
      </w:tr>
      <w:tr w:rsidR="0042395C" w:rsidRPr="001659C1" w:rsidTr="00B41F2B">
        <w:trPr>
          <w:trHeight w:val="552"/>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Целевые индикаторы и показатели программы</w:t>
            </w:r>
          </w:p>
        </w:tc>
        <w:tc>
          <w:tcPr>
            <w:tcW w:w="6536" w:type="dxa"/>
            <w:tcBorders>
              <w:top w:val="nil"/>
              <w:left w:val="nil"/>
              <w:bottom w:val="single" w:sz="4" w:space="0" w:color="auto"/>
              <w:right w:val="single" w:sz="4" w:space="0" w:color="auto"/>
            </w:tcBorders>
            <w:vAlign w:val="bottom"/>
          </w:tcPr>
          <w:p w:rsidR="0042395C" w:rsidRPr="00A7152C" w:rsidRDefault="0042395C" w:rsidP="007F723E">
            <w:pPr>
              <w:pStyle w:val="ConsPlusNormal"/>
              <w:ind w:firstLine="227"/>
              <w:jc w:val="both"/>
              <w:rPr>
                <w:rFonts w:ascii="Times New Roman" w:hAnsi="Times New Roman" w:cs="Times New Roman"/>
                <w:sz w:val="24"/>
                <w:szCs w:val="24"/>
              </w:rPr>
            </w:pPr>
            <w:r w:rsidRPr="00A7152C">
              <w:rPr>
                <w:rFonts w:ascii="Times New Roman" w:hAnsi="Times New Roman" w:cs="Times New Roman"/>
                <w:color w:val="000000"/>
                <w:sz w:val="24"/>
                <w:szCs w:val="24"/>
              </w:rPr>
              <w:t> </w:t>
            </w:r>
            <w:r w:rsidRPr="00A7152C">
              <w:rPr>
                <w:rFonts w:ascii="Times New Roman" w:hAnsi="Times New Roman" w:cs="Times New Roman"/>
                <w:sz w:val="24"/>
                <w:szCs w:val="24"/>
              </w:rPr>
              <w:t>количество благоустроенных территорий общего пользования;</w:t>
            </w:r>
          </w:p>
          <w:p w:rsidR="0042395C" w:rsidRPr="00A7152C" w:rsidRDefault="0042395C" w:rsidP="007F723E">
            <w:pPr>
              <w:pStyle w:val="ConsPlusNormal"/>
              <w:ind w:firstLine="227"/>
              <w:jc w:val="both"/>
              <w:rPr>
                <w:rFonts w:ascii="Times New Roman" w:hAnsi="Times New Roman" w:cs="Times New Roman"/>
                <w:sz w:val="24"/>
                <w:szCs w:val="24"/>
              </w:rPr>
            </w:pPr>
            <w:r w:rsidRPr="00A7152C">
              <w:rPr>
                <w:rFonts w:ascii="Times New Roman" w:hAnsi="Times New Roman" w:cs="Times New Roman"/>
                <w:sz w:val="24"/>
                <w:szCs w:val="24"/>
              </w:rPr>
              <w:t>площадь благоустроенных территорий общего пользования;</w:t>
            </w:r>
          </w:p>
          <w:p w:rsidR="0042395C" w:rsidRPr="00A7152C" w:rsidRDefault="0042395C" w:rsidP="007F723E">
            <w:pPr>
              <w:pStyle w:val="ConsPlusNormal"/>
              <w:ind w:firstLine="227"/>
              <w:jc w:val="both"/>
              <w:rPr>
                <w:rFonts w:ascii="Times New Roman" w:hAnsi="Times New Roman" w:cs="Times New Roman"/>
                <w:color w:val="000000"/>
                <w:sz w:val="24"/>
                <w:szCs w:val="24"/>
              </w:rPr>
            </w:pPr>
            <w:r w:rsidRPr="00A7152C">
              <w:rPr>
                <w:rFonts w:ascii="Times New Roman" w:hAnsi="Times New Roman" w:cs="Times New Roman"/>
                <w:sz w:val="24"/>
                <w:szCs w:val="24"/>
              </w:rPr>
              <w:t>доля площади благоустроенных территорий общего пользования.</w:t>
            </w:r>
          </w:p>
        </w:tc>
      </w:tr>
      <w:tr w:rsidR="0042395C" w:rsidRPr="001659C1" w:rsidTr="00B41F2B">
        <w:trPr>
          <w:trHeight w:val="276"/>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Срок реализации Программы</w:t>
            </w:r>
          </w:p>
        </w:tc>
        <w:tc>
          <w:tcPr>
            <w:tcW w:w="6536" w:type="dxa"/>
            <w:tcBorders>
              <w:top w:val="nil"/>
              <w:left w:val="nil"/>
              <w:bottom w:val="single" w:sz="4" w:space="0" w:color="auto"/>
              <w:right w:val="single" w:sz="4" w:space="0" w:color="auto"/>
            </w:tcBorders>
            <w:vAlign w:val="bottom"/>
          </w:tcPr>
          <w:p w:rsidR="0042395C" w:rsidRPr="00A7152C" w:rsidRDefault="0042395C" w:rsidP="00DA0A92">
            <w:pPr>
              <w:spacing w:after="0"/>
              <w:jc w:val="center"/>
              <w:rPr>
                <w:rFonts w:ascii="Times New Roman" w:hAnsi="Times New Roman"/>
                <w:color w:val="000000"/>
                <w:sz w:val="24"/>
                <w:szCs w:val="24"/>
              </w:rPr>
            </w:pPr>
            <w:r w:rsidRPr="00A7152C">
              <w:rPr>
                <w:rFonts w:ascii="Times New Roman" w:hAnsi="Times New Roman"/>
                <w:color w:val="000000"/>
                <w:sz w:val="24"/>
                <w:szCs w:val="24"/>
              </w:rPr>
              <w:t>2019г</w:t>
            </w:r>
          </w:p>
        </w:tc>
      </w:tr>
      <w:tr w:rsidR="0042395C" w:rsidRPr="001659C1" w:rsidTr="00B41F2B">
        <w:trPr>
          <w:trHeight w:val="552"/>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lastRenderedPageBreak/>
              <w:t>Объемы бюджетных ассигнований Программы</w:t>
            </w:r>
          </w:p>
        </w:tc>
        <w:tc>
          <w:tcPr>
            <w:tcW w:w="6536" w:type="dxa"/>
            <w:tcBorders>
              <w:top w:val="nil"/>
              <w:left w:val="nil"/>
              <w:bottom w:val="single" w:sz="4" w:space="0" w:color="auto"/>
              <w:right w:val="single" w:sz="4" w:space="0" w:color="auto"/>
            </w:tcBorders>
          </w:tcPr>
          <w:p w:rsidR="0042395C" w:rsidRPr="00A7152C" w:rsidRDefault="0042395C" w:rsidP="007F723E">
            <w:pPr>
              <w:pStyle w:val="ConsPlusNormal"/>
              <w:ind w:firstLine="283"/>
              <w:jc w:val="both"/>
              <w:rPr>
                <w:rFonts w:ascii="Times New Roman" w:hAnsi="Times New Roman" w:cs="Times New Roman"/>
                <w:sz w:val="24"/>
                <w:szCs w:val="24"/>
              </w:rPr>
            </w:pPr>
            <w:r w:rsidRPr="00A7152C">
              <w:rPr>
                <w:rFonts w:ascii="Times New Roman" w:hAnsi="Times New Roman" w:cs="Times New Roman"/>
                <w:sz w:val="24"/>
                <w:szCs w:val="24"/>
              </w:rPr>
              <w:t>Общий объем финансирования про</w:t>
            </w:r>
            <w:r w:rsidR="00821A6D">
              <w:rPr>
                <w:rFonts w:ascii="Times New Roman" w:hAnsi="Times New Roman" w:cs="Times New Roman"/>
                <w:sz w:val="24"/>
                <w:szCs w:val="24"/>
              </w:rPr>
              <w:t>гр</w:t>
            </w:r>
            <w:r w:rsidR="00DD1EA1">
              <w:rPr>
                <w:rFonts w:ascii="Times New Roman" w:hAnsi="Times New Roman" w:cs="Times New Roman"/>
                <w:sz w:val="24"/>
                <w:szCs w:val="24"/>
              </w:rPr>
              <w:t>аммы на 2019 год составит 3333,4</w:t>
            </w:r>
            <w:r w:rsidRPr="00A7152C">
              <w:rPr>
                <w:rFonts w:ascii="Times New Roman" w:hAnsi="Times New Roman" w:cs="Times New Roman"/>
                <w:sz w:val="24"/>
                <w:szCs w:val="24"/>
              </w:rPr>
              <w:t xml:space="preserve"> тыс. рублей,  в т.ч. средства областного бюджета - 3000,0 тыс. рублей,</w:t>
            </w:r>
          </w:p>
          <w:p w:rsidR="0042395C" w:rsidRPr="00A7152C" w:rsidRDefault="0025511C" w:rsidP="007F723E">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с</w:t>
            </w:r>
            <w:r w:rsidR="0042395C" w:rsidRPr="00A7152C">
              <w:rPr>
                <w:rFonts w:ascii="Times New Roman" w:hAnsi="Times New Roman" w:cs="Times New Roman"/>
                <w:sz w:val="24"/>
                <w:szCs w:val="24"/>
              </w:rPr>
              <w:t xml:space="preserve">редства </w:t>
            </w:r>
            <w:r w:rsidR="00DD1EA1">
              <w:rPr>
                <w:rFonts w:ascii="Times New Roman" w:hAnsi="Times New Roman" w:cs="Times New Roman"/>
                <w:sz w:val="24"/>
                <w:szCs w:val="24"/>
              </w:rPr>
              <w:t>местного бюджета -333,4</w:t>
            </w:r>
            <w:r w:rsidR="0042395C" w:rsidRPr="00A7152C">
              <w:rPr>
                <w:rFonts w:ascii="Times New Roman" w:hAnsi="Times New Roman" w:cs="Times New Roman"/>
                <w:sz w:val="24"/>
                <w:szCs w:val="24"/>
              </w:rPr>
              <w:t xml:space="preserve"> тыс. рублей</w:t>
            </w:r>
          </w:p>
          <w:p w:rsidR="0042395C" w:rsidRPr="00A7152C" w:rsidRDefault="0042395C" w:rsidP="007F723E">
            <w:pPr>
              <w:pStyle w:val="ConsPlusNormal"/>
              <w:ind w:firstLine="283"/>
              <w:jc w:val="both"/>
              <w:rPr>
                <w:rFonts w:ascii="Times New Roman" w:hAnsi="Times New Roman" w:cs="Times New Roman"/>
                <w:sz w:val="24"/>
                <w:szCs w:val="24"/>
              </w:rPr>
            </w:pPr>
          </w:p>
        </w:tc>
      </w:tr>
      <w:tr w:rsidR="0042395C" w:rsidRPr="001659C1" w:rsidTr="00B41F2B">
        <w:trPr>
          <w:trHeight w:val="552"/>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Ожидаемые результаты реализации Программы</w:t>
            </w:r>
          </w:p>
        </w:tc>
        <w:tc>
          <w:tcPr>
            <w:tcW w:w="6536" w:type="dxa"/>
            <w:tcBorders>
              <w:top w:val="nil"/>
              <w:left w:val="nil"/>
              <w:bottom w:val="single" w:sz="4" w:space="0" w:color="auto"/>
              <w:right w:val="single" w:sz="4" w:space="0" w:color="auto"/>
            </w:tcBorders>
            <w:vAlign w:val="bottom"/>
          </w:tcPr>
          <w:p w:rsidR="0042395C" w:rsidRPr="00A7152C" w:rsidRDefault="0042395C" w:rsidP="0042395C">
            <w:pPr>
              <w:numPr>
                <w:ilvl w:val="0"/>
                <w:numId w:val="4"/>
              </w:numPr>
              <w:tabs>
                <w:tab w:val="left" w:pos="210"/>
                <w:tab w:val="left" w:pos="494"/>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ind w:left="176" w:firstLine="0"/>
              <w:jc w:val="both"/>
              <w:rPr>
                <w:rFonts w:ascii="Times New Roman" w:hAnsi="Times New Roman"/>
                <w:color w:val="000000"/>
                <w:sz w:val="24"/>
                <w:szCs w:val="24"/>
              </w:rPr>
            </w:pPr>
            <w:r w:rsidRPr="00A7152C">
              <w:rPr>
                <w:rFonts w:ascii="Times New Roman" w:hAnsi="Times New Roman"/>
                <w:color w:val="000000"/>
                <w:sz w:val="24"/>
                <w:szCs w:val="24"/>
              </w:rPr>
              <w:t>Формирование общедоступной среды для отдыха всех категорий населения, включая маломобильные группы.</w:t>
            </w:r>
          </w:p>
          <w:p w:rsidR="0042395C" w:rsidRPr="00A7152C" w:rsidRDefault="0042395C" w:rsidP="0042395C">
            <w:pPr>
              <w:numPr>
                <w:ilvl w:val="0"/>
                <w:numId w:val="4"/>
              </w:numPr>
              <w:tabs>
                <w:tab w:val="left" w:pos="210"/>
                <w:tab w:val="left" w:pos="494"/>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ind w:left="176" w:firstLine="0"/>
              <w:jc w:val="both"/>
              <w:rPr>
                <w:rFonts w:ascii="Times New Roman" w:hAnsi="Times New Roman"/>
                <w:color w:val="000000"/>
                <w:sz w:val="24"/>
                <w:szCs w:val="24"/>
              </w:rPr>
            </w:pPr>
            <w:r w:rsidRPr="00A7152C">
              <w:rPr>
                <w:rFonts w:ascii="Times New Roman" w:hAnsi="Times New Roman"/>
                <w:color w:val="000000"/>
                <w:sz w:val="24"/>
                <w:szCs w:val="24"/>
              </w:rPr>
              <w:t xml:space="preserve">Воспитание патриотизма. </w:t>
            </w:r>
          </w:p>
          <w:p w:rsidR="0042395C" w:rsidRPr="00A7152C" w:rsidRDefault="0042395C" w:rsidP="0042395C">
            <w:pPr>
              <w:numPr>
                <w:ilvl w:val="0"/>
                <w:numId w:val="4"/>
              </w:numPr>
              <w:tabs>
                <w:tab w:val="left" w:pos="352"/>
                <w:tab w:val="left" w:pos="494"/>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ind w:left="176" w:firstLine="0"/>
              <w:jc w:val="both"/>
              <w:rPr>
                <w:rFonts w:ascii="Times New Roman" w:hAnsi="Times New Roman"/>
                <w:color w:val="000000"/>
                <w:sz w:val="24"/>
                <w:szCs w:val="24"/>
              </w:rPr>
            </w:pPr>
            <w:r w:rsidRPr="00A7152C">
              <w:rPr>
                <w:rFonts w:ascii="Times New Roman" w:hAnsi="Times New Roman"/>
                <w:color w:val="000000"/>
                <w:sz w:val="24"/>
                <w:szCs w:val="24"/>
              </w:rPr>
              <w:t>Создание среды, способствующей воспитанию толерантного отношения различных возрастных категорий, поддерживающей семейные традиции и здоровый образ жизни.</w:t>
            </w:r>
          </w:p>
          <w:p w:rsidR="0042395C" w:rsidRPr="00A7152C" w:rsidRDefault="0042395C" w:rsidP="001659C1">
            <w:pPr>
              <w:pStyle w:val="ConsPlusNormal"/>
              <w:pBdr>
                <w:bottom w:val="single" w:sz="12" w:space="1" w:color="auto"/>
              </w:pBdr>
              <w:ind w:firstLine="227"/>
              <w:jc w:val="both"/>
              <w:rPr>
                <w:rFonts w:ascii="Times New Roman" w:hAnsi="Times New Roman" w:cs="Times New Roman"/>
                <w:color w:val="000000"/>
                <w:sz w:val="24"/>
                <w:szCs w:val="24"/>
              </w:rPr>
            </w:pPr>
          </w:p>
          <w:p w:rsidR="0042395C" w:rsidRPr="00A7152C" w:rsidRDefault="0042395C" w:rsidP="007F723E">
            <w:pPr>
              <w:pStyle w:val="ConsPlusNormal"/>
              <w:pBdr>
                <w:bottom w:val="single" w:sz="12" w:space="1" w:color="auto"/>
              </w:pBdr>
              <w:ind w:firstLine="227"/>
              <w:jc w:val="both"/>
              <w:rPr>
                <w:rFonts w:ascii="Times New Roman" w:hAnsi="Times New Roman" w:cs="Times New Roman"/>
                <w:color w:val="000000"/>
                <w:sz w:val="24"/>
                <w:szCs w:val="24"/>
              </w:rPr>
            </w:pPr>
          </w:p>
        </w:tc>
      </w:tr>
    </w:tbl>
    <w:p w:rsidR="00134029" w:rsidRPr="001659C1" w:rsidRDefault="00134029"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25511C" w:rsidRDefault="0025511C" w:rsidP="007F723E">
      <w:pPr>
        <w:pStyle w:val="ConsPlusNormal"/>
        <w:jc w:val="both"/>
        <w:outlineLvl w:val="1"/>
        <w:rPr>
          <w:rFonts w:ascii="Times New Roman" w:hAnsi="Times New Roman" w:cs="Times New Roman"/>
          <w:sz w:val="26"/>
          <w:szCs w:val="26"/>
        </w:rPr>
      </w:pPr>
    </w:p>
    <w:p w:rsidR="0025511C" w:rsidRDefault="0025511C" w:rsidP="007F723E">
      <w:pPr>
        <w:pStyle w:val="ConsPlusNormal"/>
        <w:jc w:val="both"/>
        <w:outlineLvl w:val="1"/>
        <w:rPr>
          <w:rFonts w:ascii="Times New Roman" w:hAnsi="Times New Roman" w:cs="Times New Roman"/>
          <w:sz w:val="26"/>
          <w:szCs w:val="26"/>
        </w:rPr>
      </w:pPr>
    </w:p>
    <w:p w:rsidR="00B41F2B" w:rsidRPr="001659C1" w:rsidRDefault="00B41F2B" w:rsidP="007F723E">
      <w:pPr>
        <w:pStyle w:val="ConsPlusNormal"/>
        <w:jc w:val="both"/>
        <w:outlineLvl w:val="1"/>
        <w:rPr>
          <w:rFonts w:ascii="Times New Roman" w:hAnsi="Times New Roman" w:cs="Times New Roman"/>
          <w:sz w:val="26"/>
          <w:szCs w:val="26"/>
        </w:rPr>
      </w:pPr>
    </w:p>
    <w:p w:rsidR="00134029" w:rsidRPr="00B41F2B" w:rsidRDefault="00134029" w:rsidP="00A92256">
      <w:pPr>
        <w:pStyle w:val="ConsPlusNormal"/>
        <w:jc w:val="right"/>
        <w:outlineLvl w:val="1"/>
        <w:rPr>
          <w:rFonts w:ascii="Times New Roman" w:hAnsi="Times New Roman" w:cs="Times New Roman"/>
          <w:sz w:val="24"/>
          <w:szCs w:val="24"/>
        </w:rPr>
      </w:pPr>
      <w:r w:rsidRPr="00B41F2B">
        <w:rPr>
          <w:rFonts w:ascii="Times New Roman" w:hAnsi="Times New Roman" w:cs="Times New Roman"/>
          <w:sz w:val="24"/>
          <w:szCs w:val="24"/>
        </w:rPr>
        <w:t>Приложение 2</w:t>
      </w:r>
    </w:p>
    <w:p w:rsidR="00134029" w:rsidRPr="00B41F2B" w:rsidRDefault="00134029" w:rsidP="00A92256">
      <w:pPr>
        <w:jc w:val="center"/>
        <w:rPr>
          <w:rFonts w:ascii="Times New Roman" w:hAnsi="Times New Roman"/>
          <w:sz w:val="24"/>
          <w:szCs w:val="24"/>
        </w:rPr>
      </w:pPr>
      <w:r w:rsidRPr="00B41F2B">
        <w:rPr>
          <w:rFonts w:ascii="Times New Roman" w:hAnsi="Times New Roman"/>
          <w:bCs/>
          <w:color w:val="000000"/>
          <w:sz w:val="24"/>
          <w:szCs w:val="24"/>
        </w:rPr>
        <w:t>С В Е Д Е Н И Я</w:t>
      </w:r>
    </w:p>
    <w:p w:rsidR="00134029" w:rsidRPr="00B41F2B" w:rsidRDefault="00134029" w:rsidP="007F723E">
      <w:pPr>
        <w:widowControl w:val="0"/>
        <w:autoSpaceDE w:val="0"/>
        <w:autoSpaceDN w:val="0"/>
        <w:adjustRightInd w:val="0"/>
        <w:jc w:val="both"/>
        <w:rPr>
          <w:rFonts w:ascii="Times New Roman" w:hAnsi="Times New Roman"/>
          <w:sz w:val="24"/>
          <w:szCs w:val="24"/>
        </w:rPr>
      </w:pPr>
      <w:r w:rsidRPr="00B41F2B">
        <w:rPr>
          <w:rFonts w:ascii="Times New Roman" w:hAnsi="Times New Roman"/>
          <w:bCs/>
          <w:color w:val="000000"/>
          <w:sz w:val="24"/>
          <w:szCs w:val="24"/>
        </w:rPr>
        <w:t xml:space="preserve">о показателях (индикаторах) </w:t>
      </w:r>
      <w:r w:rsidR="003F2C82" w:rsidRPr="00B41F2B">
        <w:rPr>
          <w:rFonts w:ascii="Times New Roman" w:hAnsi="Times New Roman"/>
          <w:sz w:val="24"/>
          <w:szCs w:val="24"/>
        </w:rPr>
        <w:t>м</w:t>
      </w:r>
      <w:r w:rsidR="001F524D" w:rsidRPr="00B41F2B">
        <w:rPr>
          <w:rFonts w:ascii="Times New Roman" w:hAnsi="Times New Roman"/>
          <w:sz w:val="24"/>
          <w:szCs w:val="24"/>
        </w:rPr>
        <w:t xml:space="preserve">униципальной программы </w:t>
      </w:r>
      <w:r w:rsidR="00033D45" w:rsidRPr="00B41F2B">
        <w:rPr>
          <w:rFonts w:ascii="Times New Roman" w:hAnsi="Times New Roman"/>
          <w:sz w:val="24"/>
          <w:szCs w:val="24"/>
        </w:rPr>
        <w:t xml:space="preserve">«Формирование современной </w:t>
      </w:r>
      <w:r w:rsidR="003F2C82" w:rsidRPr="00B41F2B">
        <w:rPr>
          <w:rFonts w:ascii="Times New Roman" w:hAnsi="Times New Roman"/>
          <w:sz w:val="24"/>
          <w:szCs w:val="24"/>
        </w:rPr>
        <w:t>городской</w:t>
      </w:r>
      <w:r w:rsidR="00033D45" w:rsidRPr="00B41F2B">
        <w:rPr>
          <w:rFonts w:ascii="Times New Roman" w:hAnsi="Times New Roman"/>
          <w:sz w:val="24"/>
          <w:szCs w:val="24"/>
        </w:rPr>
        <w:t xml:space="preserve"> среды»</w:t>
      </w:r>
      <w:r w:rsidR="001F524D" w:rsidRPr="00B41F2B">
        <w:rPr>
          <w:rFonts w:ascii="Times New Roman" w:hAnsi="Times New Roman"/>
          <w:sz w:val="24"/>
          <w:szCs w:val="24"/>
        </w:rPr>
        <w:t xml:space="preserve"> </w:t>
      </w:r>
      <w:r w:rsidR="003F2C82" w:rsidRPr="00B41F2B">
        <w:rPr>
          <w:rFonts w:ascii="Times New Roman" w:hAnsi="Times New Roman"/>
          <w:sz w:val="24"/>
          <w:szCs w:val="24"/>
        </w:rPr>
        <w:t>Арчединского</w:t>
      </w:r>
      <w:r w:rsidR="001F524D" w:rsidRPr="00B41F2B">
        <w:rPr>
          <w:rFonts w:ascii="Times New Roman" w:hAnsi="Times New Roman"/>
          <w:sz w:val="24"/>
          <w:szCs w:val="24"/>
        </w:rPr>
        <w:t xml:space="preserve"> сельского поселения Фроловского муниципального район</w:t>
      </w:r>
      <w:r w:rsidR="003F2C82" w:rsidRPr="00B41F2B">
        <w:rPr>
          <w:rFonts w:ascii="Times New Roman" w:hAnsi="Times New Roman"/>
          <w:sz w:val="24"/>
          <w:szCs w:val="24"/>
        </w:rPr>
        <w:t>а  Волгоградской области на 2019</w:t>
      </w:r>
      <w:r w:rsidR="001F524D" w:rsidRPr="00B41F2B">
        <w:rPr>
          <w:rFonts w:ascii="Times New Roman" w:hAnsi="Times New Roman"/>
          <w:sz w:val="24"/>
          <w:szCs w:val="24"/>
        </w:rPr>
        <w:t xml:space="preserve"> год</w:t>
      </w:r>
      <w:r w:rsidR="001F524D" w:rsidRPr="00B41F2B">
        <w:rPr>
          <w:rFonts w:ascii="Times New Roman" w:hAnsi="Times New Roman"/>
          <w:bCs/>
          <w:sz w:val="24"/>
          <w:szCs w:val="24"/>
        </w:rPr>
        <w:t>».</w:t>
      </w:r>
    </w:p>
    <w:tbl>
      <w:tblPr>
        <w:tblW w:w="10436"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
        <w:gridCol w:w="337"/>
        <w:gridCol w:w="230"/>
        <w:gridCol w:w="6265"/>
        <w:gridCol w:w="256"/>
        <w:gridCol w:w="1303"/>
        <w:gridCol w:w="256"/>
        <w:gridCol w:w="1303"/>
        <w:gridCol w:w="256"/>
      </w:tblGrid>
      <w:tr w:rsidR="00134029" w:rsidRPr="00B41F2B" w:rsidTr="00EB4DCA">
        <w:trPr>
          <w:gridAfter w:val="1"/>
          <w:wAfter w:w="256" w:type="dxa"/>
          <w:trHeight w:val="276"/>
          <w:jc w:val="center"/>
        </w:trPr>
        <w:tc>
          <w:tcPr>
            <w:tcW w:w="567" w:type="dxa"/>
            <w:gridSpan w:val="2"/>
            <w:vMerge w:val="restart"/>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w:t>
            </w:r>
          </w:p>
        </w:tc>
        <w:tc>
          <w:tcPr>
            <w:tcW w:w="6495" w:type="dxa"/>
            <w:gridSpan w:val="2"/>
            <w:vMerge w:val="restart"/>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color w:val="000000"/>
                <w:sz w:val="24"/>
                <w:szCs w:val="24"/>
              </w:rPr>
              <w:t>Наименование показателя (индикатора)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color w:val="000000"/>
                <w:sz w:val="24"/>
                <w:szCs w:val="24"/>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highlight w:val="green"/>
              </w:rPr>
            </w:pPr>
            <w:r w:rsidRPr="00B41F2B">
              <w:rPr>
                <w:rFonts w:ascii="Times New Roman" w:hAnsi="Times New Roman"/>
                <w:sz w:val="24"/>
                <w:szCs w:val="24"/>
              </w:rPr>
              <w:t>Значения показателей</w:t>
            </w:r>
          </w:p>
        </w:tc>
      </w:tr>
      <w:tr w:rsidR="00134029" w:rsidRPr="00B41F2B" w:rsidTr="00EB4DCA">
        <w:trPr>
          <w:gridAfter w:val="1"/>
          <w:wAfter w:w="256" w:type="dxa"/>
          <w:trHeight w:val="276"/>
          <w:jc w:val="center"/>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p>
        </w:tc>
        <w:tc>
          <w:tcPr>
            <w:tcW w:w="6495" w:type="dxa"/>
            <w:gridSpan w:val="2"/>
            <w:vMerge/>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1F524D">
            <w:pPr>
              <w:spacing w:after="0"/>
              <w:jc w:val="both"/>
              <w:rPr>
                <w:rFonts w:ascii="Times New Roman" w:hAnsi="Times New Roman"/>
                <w:sz w:val="24"/>
                <w:szCs w:val="24"/>
              </w:rPr>
            </w:pPr>
            <w:r w:rsidRPr="00B41F2B">
              <w:rPr>
                <w:rFonts w:ascii="Times New Roman" w:hAnsi="Times New Roman"/>
                <w:sz w:val="24"/>
                <w:szCs w:val="24"/>
              </w:rPr>
              <w:t xml:space="preserve">       201</w:t>
            </w:r>
            <w:r w:rsidR="00EB4DCA" w:rsidRPr="00B41F2B">
              <w:rPr>
                <w:rFonts w:ascii="Times New Roman" w:hAnsi="Times New Roman"/>
                <w:sz w:val="24"/>
                <w:szCs w:val="24"/>
              </w:rPr>
              <w:t>9</w:t>
            </w:r>
          </w:p>
        </w:tc>
      </w:tr>
      <w:tr w:rsidR="00134029" w:rsidRPr="00B41F2B" w:rsidTr="00EB4DCA">
        <w:trPr>
          <w:gridAfter w:val="1"/>
          <w:wAfter w:w="2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1</w:t>
            </w:r>
          </w:p>
          <w:p w:rsidR="00134029" w:rsidRPr="00B41F2B" w:rsidRDefault="00134029" w:rsidP="007F723E">
            <w:pPr>
              <w:spacing w:after="0"/>
              <w:jc w:val="both"/>
              <w:rPr>
                <w:rFonts w:ascii="Times New Roman" w:hAnsi="Times New Roman"/>
                <w:sz w:val="24"/>
                <w:szCs w:val="24"/>
              </w:rPr>
            </w:pPr>
          </w:p>
        </w:tc>
        <w:tc>
          <w:tcPr>
            <w:tcW w:w="6495"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Количество благоустроенных муниципальных территорий общего пользования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 xml:space="preserve">Ед.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34029" w:rsidRPr="00B41F2B" w:rsidRDefault="004536DA" w:rsidP="007F723E">
            <w:pPr>
              <w:spacing w:after="0"/>
              <w:jc w:val="both"/>
              <w:rPr>
                <w:rFonts w:ascii="Times New Roman" w:hAnsi="Times New Roman"/>
                <w:sz w:val="24"/>
                <w:szCs w:val="24"/>
              </w:rPr>
            </w:pPr>
            <w:r w:rsidRPr="00B41F2B">
              <w:rPr>
                <w:rFonts w:ascii="Times New Roman" w:hAnsi="Times New Roman"/>
                <w:sz w:val="24"/>
                <w:szCs w:val="24"/>
              </w:rPr>
              <w:t xml:space="preserve">         1</w:t>
            </w:r>
          </w:p>
        </w:tc>
      </w:tr>
      <w:tr w:rsidR="00134029" w:rsidRPr="00B41F2B" w:rsidTr="00EB4DCA">
        <w:trPr>
          <w:gridAfter w:val="1"/>
          <w:wAfter w:w="2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2</w:t>
            </w:r>
          </w:p>
        </w:tc>
        <w:tc>
          <w:tcPr>
            <w:tcW w:w="6495"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Площадь благоустроенных муниципальных территорий общего пользования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5F2ECE" w:rsidP="007F723E">
            <w:pPr>
              <w:spacing w:after="0"/>
              <w:jc w:val="both"/>
              <w:rPr>
                <w:rFonts w:ascii="Times New Roman" w:hAnsi="Times New Roman"/>
                <w:sz w:val="24"/>
                <w:szCs w:val="24"/>
              </w:rPr>
            </w:pPr>
            <w:r>
              <w:rPr>
                <w:rFonts w:ascii="Times New Roman" w:hAnsi="Times New Roman"/>
                <w:sz w:val="24"/>
                <w:szCs w:val="24"/>
              </w:rPr>
              <w:t>к</w:t>
            </w:r>
            <w:r w:rsidR="00134029" w:rsidRPr="00B41F2B">
              <w:rPr>
                <w:rFonts w:ascii="Times New Roman" w:hAnsi="Times New Roman"/>
                <w:sz w:val="24"/>
                <w:szCs w:val="24"/>
              </w:rPr>
              <w:t xml:space="preserve">в.м. </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8334B5" w:rsidP="00EB4DCA">
            <w:pPr>
              <w:spacing w:after="0"/>
              <w:jc w:val="both"/>
              <w:rPr>
                <w:rFonts w:ascii="Times New Roman" w:hAnsi="Times New Roman"/>
                <w:sz w:val="24"/>
                <w:szCs w:val="24"/>
              </w:rPr>
            </w:pPr>
            <w:r w:rsidRPr="00B41F2B">
              <w:rPr>
                <w:rFonts w:ascii="Times New Roman" w:hAnsi="Times New Roman"/>
                <w:sz w:val="24"/>
                <w:szCs w:val="24"/>
              </w:rPr>
              <w:t xml:space="preserve">   </w:t>
            </w:r>
            <w:r w:rsidR="00EB4DCA" w:rsidRPr="00B41F2B">
              <w:rPr>
                <w:rFonts w:ascii="Times New Roman" w:hAnsi="Times New Roman"/>
                <w:sz w:val="24"/>
                <w:szCs w:val="24"/>
              </w:rPr>
              <w:t>537</w:t>
            </w:r>
            <w:r w:rsidR="0042395C" w:rsidRPr="00B41F2B">
              <w:rPr>
                <w:rFonts w:ascii="Times New Roman" w:hAnsi="Times New Roman"/>
                <w:sz w:val="24"/>
                <w:szCs w:val="24"/>
              </w:rPr>
              <w:t>8,8</w:t>
            </w:r>
          </w:p>
        </w:tc>
      </w:tr>
      <w:tr w:rsidR="00134029" w:rsidRPr="00B41F2B" w:rsidTr="00EB4DCA">
        <w:trPr>
          <w:gridAfter w:val="1"/>
          <w:wAfter w:w="2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3</w:t>
            </w:r>
          </w:p>
        </w:tc>
        <w:tc>
          <w:tcPr>
            <w:tcW w:w="6495"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Доля площади благоустроенных муниципальных территорий общего пользования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 xml:space="preserve">Проценты </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8334B5" w:rsidP="007F723E">
            <w:pPr>
              <w:spacing w:after="0"/>
              <w:jc w:val="both"/>
              <w:rPr>
                <w:rFonts w:ascii="Times New Roman" w:hAnsi="Times New Roman"/>
                <w:sz w:val="24"/>
                <w:szCs w:val="24"/>
              </w:rPr>
            </w:pPr>
            <w:r w:rsidRPr="00B41F2B">
              <w:rPr>
                <w:rFonts w:ascii="Times New Roman" w:hAnsi="Times New Roman"/>
                <w:sz w:val="24"/>
                <w:szCs w:val="24"/>
              </w:rPr>
              <w:t xml:space="preserve">    100</w:t>
            </w:r>
          </w:p>
        </w:tc>
      </w:tr>
      <w:tr w:rsidR="00134029" w:rsidRPr="00B41F2B" w:rsidTr="00EB4D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30" w:type="dxa"/>
        </w:trPr>
        <w:tc>
          <w:tcPr>
            <w:tcW w:w="5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4</w:t>
            </w:r>
          </w:p>
        </w:tc>
        <w:tc>
          <w:tcPr>
            <w:tcW w:w="65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Выполнение работ по благоустройству</w:t>
            </w:r>
            <w:r w:rsidR="00246E1E" w:rsidRPr="00B41F2B">
              <w:rPr>
                <w:rFonts w:ascii="Times New Roman" w:hAnsi="Times New Roman"/>
                <w:sz w:val="24"/>
                <w:szCs w:val="24"/>
              </w:rPr>
              <w:t xml:space="preserve">, предусмотренных муниципальными контрактами на </w:t>
            </w:r>
            <w:r w:rsidR="00B41F2B" w:rsidRPr="00B41F2B">
              <w:rPr>
                <w:rFonts w:ascii="Times New Roman" w:hAnsi="Times New Roman"/>
                <w:sz w:val="24"/>
                <w:szCs w:val="24"/>
              </w:rPr>
              <w:t>2019</w:t>
            </w:r>
            <w:r w:rsidR="00246E1E" w:rsidRPr="00B41F2B">
              <w:rPr>
                <w:rFonts w:ascii="Times New Roman" w:hAnsi="Times New Roman"/>
                <w:sz w:val="24"/>
                <w:szCs w:val="24"/>
              </w:rPr>
              <w:t xml:space="preserve"> г</w:t>
            </w:r>
            <w:r w:rsidR="00B41F2B" w:rsidRPr="00B41F2B">
              <w:rPr>
                <w:rFonts w:ascii="Times New Roman" w:hAnsi="Times New Roman"/>
                <w:sz w:val="24"/>
                <w:szCs w:val="24"/>
              </w:rPr>
              <w:t>од не позднее 31.12.2019</w:t>
            </w:r>
            <w:r w:rsidR="00246E1E" w:rsidRPr="00B41F2B">
              <w:rPr>
                <w:rFonts w:ascii="Times New Roman" w:hAnsi="Times New Roman"/>
                <w:sz w:val="24"/>
                <w:szCs w:val="24"/>
              </w:rPr>
              <w:t xml:space="preserve"> г</w:t>
            </w:r>
            <w:r w:rsidR="00B41F2B" w:rsidRPr="00B41F2B">
              <w:rPr>
                <w:rFonts w:ascii="Times New Roman" w:hAnsi="Times New Roman"/>
                <w:sz w:val="24"/>
                <w:szCs w:val="24"/>
              </w:rPr>
              <w:t>ода</w:t>
            </w:r>
            <w:r w:rsidR="00246E1E" w:rsidRPr="00B41F2B">
              <w:rPr>
                <w:rFonts w:ascii="Times New Roman" w:hAnsi="Times New Roman"/>
                <w:sz w:val="24"/>
                <w:szCs w:val="24"/>
              </w:rPr>
              <w:t xml:space="preserve"> в полном объеме</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Проценты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B41F2B" w:rsidRDefault="00EB4DCA" w:rsidP="007F723E">
            <w:pPr>
              <w:spacing w:after="0"/>
              <w:jc w:val="both"/>
              <w:rPr>
                <w:rFonts w:ascii="Times New Roman" w:hAnsi="Times New Roman"/>
                <w:sz w:val="24"/>
                <w:szCs w:val="24"/>
              </w:rPr>
            </w:pPr>
            <w:r w:rsidRPr="00B41F2B">
              <w:rPr>
                <w:rFonts w:ascii="Times New Roman" w:hAnsi="Times New Roman"/>
                <w:sz w:val="24"/>
                <w:szCs w:val="24"/>
              </w:rPr>
              <w:t xml:space="preserve">    </w:t>
            </w:r>
            <w:r w:rsidR="00246E1E" w:rsidRPr="00B41F2B">
              <w:rPr>
                <w:rFonts w:ascii="Times New Roman" w:hAnsi="Times New Roman"/>
                <w:sz w:val="24"/>
                <w:szCs w:val="24"/>
              </w:rPr>
              <w:t>100</w:t>
            </w:r>
          </w:p>
        </w:tc>
      </w:tr>
    </w:tbl>
    <w:p w:rsidR="00134029" w:rsidRPr="00B41F2B" w:rsidRDefault="00134029" w:rsidP="007F723E">
      <w:pPr>
        <w:pStyle w:val="ConsPlusNormal"/>
        <w:jc w:val="both"/>
        <w:rPr>
          <w:rFonts w:ascii="Times New Roman" w:hAnsi="Times New Roman" w:cs="Times New Roman"/>
          <w:sz w:val="24"/>
          <w:szCs w:val="24"/>
        </w:rPr>
      </w:pPr>
    </w:p>
    <w:p w:rsidR="00134029" w:rsidRPr="00B41F2B" w:rsidRDefault="00134029" w:rsidP="007F723E">
      <w:pPr>
        <w:autoSpaceDE w:val="0"/>
        <w:autoSpaceDN w:val="0"/>
        <w:adjustRightInd w:val="0"/>
        <w:ind w:left="5954"/>
        <w:jc w:val="both"/>
        <w:rPr>
          <w:rFonts w:ascii="Times New Roman" w:hAnsi="Times New Roman"/>
          <w:sz w:val="24"/>
          <w:szCs w:val="24"/>
        </w:rPr>
      </w:pPr>
    </w:p>
    <w:p w:rsidR="00134029" w:rsidRPr="001659C1" w:rsidRDefault="00134029" w:rsidP="007F723E">
      <w:pPr>
        <w:autoSpaceDE w:val="0"/>
        <w:autoSpaceDN w:val="0"/>
        <w:adjustRightInd w:val="0"/>
        <w:ind w:left="5954"/>
        <w:jc w:val="both"/>
        <w:rPr>
          <w:rFonts w:ascii="Times New Roman" w:hAnsi="Times New Roman"/>
          <w:sz w:val="26"/>
          <w:szCs w:val="26"/>
        </w:rPr>
      </w:pPr>
    </w:p>
    <w:p w:rsidR="00134029" w:rsidRPr="001659C1" w:rsidRDefault="00134029" w:rsidP="007F723E">
      <w:pPr>
        <w:autoSpaceDE w:val="0"/>
        <w:autoSpaceDN w:val="0"/>
        <w:adjustRightInd w:val="0"/>
        <w:jc w:val="both"/>
        <w:rPr>
          <w:rFonts w:ascii="Times New Roman" w:hAnsi="Times New Roman"/>
          <w:sz w:val="26"/>
          <w:szCs w:val="26"/>
        </w:rPr>
      </w:pPr>
    </w:p>
    <w:p w:rsidR="00134029" w:rsidRPr="001659C1" w:rsidRDefault="00134029" w:rsidP="007F723E">
      <w:pPr>
        <w:autoSpaceDE w:val="0"/>
        <w:autoSpaceDN w:val="0"/>
        <w:adjustRightInd w:val="0"/>
        <w:ind w:left="5954"/>
        <w:jc w:val="both"/>
        <w:rPr>
          <w:rFonts w:ascii="Times New Roman" w:hAnsi="Times New Roman"/>
          <w:sz w:val="26"/>
          <w:szCs w:val="26"/>
        </w:rPr>
        <w:sectPr w:rsidR="00134029" w:rsidRPr="001659C1" w:rsidSect="00B41F2B">
          <w:pgSz w:w="11906" w:h="16838"/>
          <w:pgMar w:top="851" w:right="850" w:bottom="709" w:left="1701" w:header="708" w:footer="708" w:gutter="0"/>
          <w:cols w:space="708"/>
          <w:docGrid w:linePitch="360"/>
        </w:sectPr>
      </w:pPr>
    </w:p>
    <w:p w:rsidR="00134029" w:rsidRPr="001659C1" w:rsidRDefault="00134029" w:rsidP="00246E1E">
      <w:pPr>
        <w:autoSpaceDE w:val="0"/>
        <w:autoSpaceDN w:val="0"/>
        <w:adjustRightInd w:val="0"/>
        <w:ind w:left="5954"/>
        <w:jc w:val="right"/>
        <w:rPr>
          <w:rFonts w:ascii="Times New Roman" w:hAnsi="Times New Roman"/>
          <w:sz w:val="26"/>
          <w:szCs w:val="26"/>
        </w:rPr>
      </w:pPr>
      <w:r w:rsidRPr="001659C1">
        <w:rPr>
          <w:rFonts w:ascii="Times New Roman" w:hAnsi="Times New Roman"/>
          <w:sz w:val="26"/>
          <w:szCs w:val="26"/>
        </w:rPr>
        <w:lastRenderedPageBreak/>
        <w:t xml:space="preserve">Приложение № 3 </w:t>
      </w:r>
    </w:p>
    <w:p w:rsidR="00134029" w:rsidRPr="00B41F2B" w:rsidRDefault="00134029" w:rsidP="00246E1E">
      <w:pPr>
        <w:autoSpaceDE w:val="0"/>
        <w:autoSpaceDN w:val="0"/>
        <w:adjustRightInd w:val="0"/>
        <w:jc w:val="center"/>
        <w:rPr>
          <w:rFonts w:ascii="Times New Roman" w:hAnsi="Times New Roman"/>
          <w:sz w:val="24"/>
          <w:szCs w:val="24"/>
        </w:rPr>
      </w:pPr>
      <w:r w:rsidRPr="00B41F2B">
        <w:rPr>
          <w:rFonts w:ascii="Times New Roman" w:hAnsi="Times New Roman"/>
          <w:sz w:val="24"/>
          <w:szCs w:val="24"/>
        </w:rPr>
        <w:t>ПЕРЕЧЕНЬ</w:t>
      </w:r>
    </w:p>
    <w:p w:rsidR="00134029" w:rsidRPr="00B41F2B" w:rsidRDefault="00134029" w:rsidP="003F2C82">
      <w:pPr>
        <w:widowControl w:val="0"/>
        <w:autoSpaceDE w:val="0"/>
        <w:autoSpaceDN w:val="0"/>
        <w:adjustRightInd w:val="0"/>
        <w:jc w:val="center"/>
        <w:outlineLvl w:val="1"/>
        <w:rPr>
          <w:rFonts w:ascii="Times New Roman" w:hAnsi="Times New Roman"/>
          <w:sz w:val="24"/>
          <w:szCs w:val="24"/>
        </w:rPr>
      </w:pPr>
      <w:r w:rsidRPr="00B41F2B">
        <w:rPr>
          <w:rFonts w:ascii="Times New Roman" w:hAnsi="Times New Roman"/>
          <w:sz w:val="24"/>
          <w:szCs w:val="24"/>
        </w:rPr>
        <w:t xml:space="preserve">Основных мероприятий </w:t>
      </w:r>
      <w:r w:rsidR="003F2C82" w:rsidRPr="00B41F2B">
        <w:rPr>
          <w:rFonts w:ascii="Times New Roman" w:hAnsi="Times New Roman"/>
          <w:sz w:val="24"/>
          <w:szCs w:val="24"/>
        </w:rPr>
        <w:t>м</w:t>
      </w:r>
      <w:r w:rsidR="00246E1E" w:rsidRPr="00B41F2B">
        <w:rPr>
          <w:rFonts w:ascii="Times New Roman" w:hAnsi="Times New Roman"/>
          <w:sz w:val="24"/>
          <w:szCs w:val="24"/>
        </w:rPr>
        <w:t xml:space="preserve">униципальной программы </w:t>
      </w:r>
      <w:r w:rsidR="00033D45" w:rsidRPr="00B41F2B">
        <w:rPr>
          <w:rFonts w:ascii="Times New Roman" w:hAnsi="Times New Roman"/>
          <w:sz w:val="24"/>
          <w:szCs w:val="24"/>
        </w:rPr>
        <w:t xml:space="preserve">«Формирование современной </w:t>
      </w:r>
      <w:r w:rsidR="003F2C82" w:rsidRPr="00B41F2B">
        <w:rPr>
          <w:rFonts w:ascii="Times New Roman" w:hAnsi="Times New Roman"/>
          <w:sz w:val="24"/>
          <w:szCs w:val="24"/>
        </w:rPr>
        <w:t>городской</w:t>
      </w:r>
      <w:r w:rsidR="00033D45" w:rsidRPr="00B41F2B">
        <w:rPr>
          <w:rFonts w:ascii="Times New Roman" w:hAnsi="Times New Roman"/>
          <w:sz w:val="24"/>
          <w:szCs w:val="24"/>
        </w:rPr>
        <w:t xml:space="preserve"> среды» </w:t>
      </w:r>
      <w:r w:rsidR="003F2C82" w:rsidRPr="00B41F2B">
        <w:rPr>
          <w:rFonts w:ascii="Times New Roman" w:hAnsi="Times New Roman"/>
          <w:sz w:val="24"/>
          <w:szCs w:val="24"/>
        </w:rPr>
        <w:t xml:space="preserve">Арчединского </w:t>
      </w:r>
      <w:r w:rsidR="00246E1E" w:rsidRPr="00B41F2B">
        <w:rPr>
          <w:rFonts w:ascii="Times New Roman" w:hAnsi="Times New Roman"/>
          <w:sz w:val="24"/>
          <w:szCs w:val="24"/>
        </w:rPr>
        <w:t>сельского поселения Фроловского муниципального район</w:t>
      </w:r>
      <w:r w:rsidR="003F2C82" w:rsidRPr="00B41F2B">
        <w:rPr>
          <w:rFonts w:ascii="Times New Roman" w:hAnsi="Times New Roman"/>
          <w:sz w:val="24"/>
          <w:szCs w:val="24"/>
        </w:rPr>
        <w:t>а  Волгоградской области на 2019</w:t>
      </w:r>
      <w:r w:rsidR="00246E1E" w:rsidRPr="00B41F2B">
        <w:rPr>
          <w:rFonts w:ascii="Times New Roman" w:hAnsi="Times New Roman"/>
          <w:sz w:val="24"/>
          <w:szCs w:val="24"/>
        </w:rPr>
        <w:t xml:space="preserve"> год</w:t>
      </w:r>
      <w:r w:rsidR="00246E1E" w:rsidRPr="00B41F2B">
        <w:rPr>
          <w:rFonts w:ascii="Times New Roman" w:hAnsi="Times New Roman"/>
          <w:bCs/>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985"/>
        <w:gridCol w:w="1417"/>
        <w:gridCol w:w="1439"/>
        <w:gridCol w:w="4515"/>
        <w:gridCol w:w="2126"/>
      </w:tblGrid>
      <w:tr w:rsidR="00134029" w:rsidRPr="00B41F2B" w:rsidTr="00A7152C">
        <w:tc>
          <w:tcPr>
            <w:tcW w:w="3652" w:type="dxa"/>
            <w:vMerge w:val="restart"/>
          </w:tcPr>
          <w:p w:rsidR="00134029" w:rsidRPr="00B41F2B" w:rsidRDefault="00134029" w:rsidP="007F723E">
            <w:pPr>
              <w:autoSpaceDE w:val="0"/>
              <w:autoSpaceDN w:val="0"/>
              <w:adjustRightInd w:val="0"/>
              <w:jc w:val="both"/>
              <w:rPr>
                <w:rFonts w:ascii="Times New Roman" w:hAnsi="Times New Roman"/>
                <w:sz w:val="24"/>
                <w:szCs w:val="24"/>
              </w:rPr>
            </w:pPr>
          </w:p>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Номер и наименование основного мероприятия</w:t>
            </w:r>
          </w:p>
        </w:tc>
        <w:tc>
          <w:tcPr>
            <w:tcW w:w="1985" w:type="dxa"/>
            <w:vMerge w:val="restart"/>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Ответственный исполнитель</w:t>
            </w:r>
          </w:p>
        </w:tc>
        <w:tc>
          <w:tcPr>
            <w:tcW w:w="2856" w:type="dxa"/>
            <w:gridSpan w:val="2"/>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Срок</w:t>
            </w:r>
          </w:p>
        </w:tc>
        <w:tc>
          <w:tcPr>
            <w:tcW w:w="4515" w:type="dxa"/>
            <w:vMerge w:val="restart"/>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Ожидаемый непосредственный результат (краткое описание)</w:t>
            </w:r>
          </w:p>
        </w:tc>
        <w:tc>
          <w:tcPr>
            <w:tcW w:w="2126" w:type="dxa"/>
            <w:vMerge w:val="restart"/>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Основные направления реализации</w:t>
            </w:r>
          </w:p>
        </w:tc>
      </w:tr>
      <w:tr w:rsidR="00134029" w:rsidRPr="00B41F2B" w:rsidTr="00A7152C">
        <w:trPr>
          <w:trHeight w:val="637"/>
        </w:trPr>
        <w:tc>
          <w:tcPr>
            <w:tcW w:w="3652" w:type="dxa"/>
            <w:vMerge/>
          </w:tcPr>
          <w:p w:rsidR="00134029" w:rsidRPr="00B41F2B" w:rsidRDefault="00134029" w:rsidP="007F723E">
            <w:pPr>
              <w:autoSpaceDE w:val="0"/>
              <w:autoSpaceDN w:val="0"/>
              <w:adjustRightInd w:val="0"/>
              <w:jc w:val="both"/>
              <w:rPr>
                <w:rFonts w:ascii="Times New Roman" w:hAnsi="Times New Roman"/>
                <w:sz w:val="24"/>
                <w:szCs w:val="24"/>
              </w:rPr>
            </w:pPr>
          </w:p>
        </w:tc>
        <w:tc>
          <w:tcPr>
            <w:tcW w:w="1985" w:type="dxa"/>
            <w:vMerge/>
          </w:tcPr>
          <w:p w:rsidR="00134029" w:rsidRPr="00B41F2B" w:rsidRDefault="00134029" w:rsidP="007F723E">
            <w:pPr>
              <w:autoSpaceDE w:val="0"/>
              <w:autoSpaceDN w:val="0"/>
              <w:adjustRightInd w:val="0"/>
              <w:jc w:val="both"/>
              <w:rPr>
                <w:rFonts w:ascii="Times New Roman" w:hAnsi="Times New Roman"/>
                <w:sz w:val="24"/>
                <w:szCs w:val="24"/>
              </w:rPr>
            </w:pPr>
          </w:p>
        </w:tc>
        <w:tc>
          <w:tcPr>
            <w:tcW w:w="1417"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Начала реализации</w:t>
            </w:r>
          </w:p>
        </w:tc>
        <w:tc>
          <w:tcPr>
            <w:tcW w:w="1439"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Окончания реализации</w:t>
            </w:r>
          </w:p>
        </w:tc>
        <w:tc>
          <w:tcPr>
            <w:tcW w:w="4515" w:type="dxa"/>
            <w:vMerge/>
          </w:tcPr>
          <w:p w:rsidR="00134029" w:rsidRPr="00B41F2B" w:rsidRDefault="00134029" w:rsidP="007F723E">
            <w:pPr>
              <w:autoSpaceDE w:val="0"/>
              <w:autoSpaceDN w:val="0"/>
              <w:adjustRightInd w:val="0"/>
              <w:jc w:val="both"/>
              <w:rPr>
                <w:rFonts w:ascii="Times New Roman" w:hAnsi="Times New Roman"/>
                <w:sz w:val="24"/>
                <w:szCs w:val="24"/>
              </w:rPr>
            </w:pPr>
          </w:p>
        </w:tc>
        <w:tc>
          <w:tcPr>
            <w:tcW w:w="2126" w:type="dxa"/>
            <w:vMerge/>
          </w:tcPr>
          <w:p w:rsidR="00134029" w:rsidRPr="00B41F2B" w:rsidRDefault="00134029" w:rsidP="007F723E">
            <w:pPr>
              <w:autoSpaceDE w:val="0"/>
              <w:autoSpaceDN w:val="0"/>
              <w:adjustRightInd w:val="0"/>
              <w:jc w:val="both"/>
              <w:rPr>
                <w:rFonts w:ascii="Times New Roman" w:hAnsi="Times New Roman"/>
                <w:sz w:val="24"/>
                <w:szCs w:val="24"/>
              </w:rPr>
            </w:pPr>
          </w:p>
        </w:tc>
      </w:tr>
      <w:tr w:rsidR="00134029" w:rsidRPr="00B41F2B" w:rsidTr="00A7152C">
        <w:tc>
          <w:tcPr>
            <w:tcW w:w="3652" w:type="dxa"/>
          </w:tcPr>
          <w:p w:rsidR="00134029" w:rsidRPr="00B41F2B" w:rsidRDefault="00134029" w:rsidP="003F2C82">
            <w:pPr>
              <w:autoSpaceDE w:val="0"/>
              <w:autoSpaceDN w:val="0"/>
              <w:adjustRightInd w:val="0"/>
              <w:jc w:val="both"/>
              <w:rPr>
                <w:rFonts w:ascii="Times New Roman" w:hAnsi="Times New Roman"/>
                <w:sz w:val="24"/>
                <w:szCs w:val="24"/>
              </w:rPr>
            </w:pPr>
            <w:r w:rsidRPr="00B41F2B">
              <w:rPr>
                <w:rFonts w:ascii="Times New Roman" w:hAnsi="Times New Roman"/>
                <w:sz w:val="24"/>
                <w:szCs w:val="24"/>
              </w:rPr>
              <w:t>Реализация проекта «</w:t>
            </w:r>
            <w:r w:rsidR="00246E1E" w:rsidRPr="00B41F2B">
              <w:rPr>
                <w:rFonts w:ascii="Times New Roman" w:hAnsi="Times New Roman"/>
                <w:sz w:val="24"/>
                <w:szCs w:val="24"/>
              </w:rPr>
              <w:t xml:space="preserve">Проект благоустройства </w:t>
            </w:r>
            <w:r w:rsidR="003F2C82" w:rsidRPr="00B41F2B">
              <w:rPr>
                <w:rFonts w:ascii="Times New Roman" w:hAnsi="Times New Roman"/>
                <w:sz w:val="24"/>
                <w:szCs w:val="24"/>
              </w:rPr>
              <w:t>п. Образцы</w:t>
            </w:r>
            <w:r w:rsidR="00246E1E" w:rsidRPr="00B41F2B">
              <w:rPr>
                <w:rFonts w:ascii="Times New Roman" w:hAnsi="Times New Roman"/>
                <w:sz w:val="24"/>
                <w:szCs w:val="24"/>
              </w:rPr>
              <w:t xml:space="preserve"> Фроловского муниципального района</w:t>
            </w:r>
            <w:r w:rsidRPr="00B41F2B">
              <w:rPr>
                <w:rFonts w:ascii="Times New Roman" w:hAnsi="Times New Roman"/>
                <w:sz w:val="24"/>
                <w:szCs w:val="24"/>
              </w:rPr>
              <w:t>»</w:t>
            </w:r>
          </w:p>
        </w:tc>
        <w:tc>
          <w:tcPr>
            <w:tcW w:w="1985"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Администрация</w:t>
            </w:r>
            <w:r w:rsidR="00A7152C">
              <w:rPr>
                <w:rFonts w:ascii="Times New Roman" w:hAnsi="Times New Roman"/>
                <w:sz w:val="24"/>
                <w:szCs w:val="24"/>
              </w:rPr>
              <w:t xml:space="preserve"> Арчединского сельского поселения</w:t>
            </w:r>
            <w:r w:rsidR="0025511C">
              <w:rPr>
                <w:rFonts w:ascii="Times New Roman" w:hAnsi="Times New Roman"/>
                <w:sz w:val="24"/>
                <w:szCs w:val="24"/>
              </w:rPr>
              <w:t xml:space="preserve"> Фроловского муниципального района Волгоградской области</w:t>
            </w:r>
          </w:p>
        </w:tc>
        <w:tc>
          <w:tcPr>
            <w:tcW w:w="1417" w:type="dxa"/>
          </w:tcPr>
          <w:p w:rsidR="00BB563C" w:rsidRPr="00B41F2B" w:rsidRDefault="00BB563C"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Март</w:t>
            </w:r>
            <w:r w:rsidR="00246E1E" w:rsidRPr="00B41F2B">
              <w:rPr>
                <w:rFonts w:ascii="Times New Roman" w:hAnsi="Times New Roman"/>
                <w:sz w:val="24"/>
                <w:szCs w:val="24"/>
              </w:rPr>
              <w:t xml:space="preserve"> </w:t>
            </w:r>
          </w:p>
          <w:p w:rsidR="00134029" w:rsidRPr="00B41F2B" w:rsidRDefault="003F2C82"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2019</w:t>
            </w:r>
            <w:r w:rsidR="00134029" w:rsidRPr="00B41F2B">
              <w:rPr>
                <w:rFonts w:ascii="Times New Roman" w:hAnsi="Times New Roman"/>
                <w:sz w:val="24"/>
                <w:szCs w:val="24"/>
              </w:rPr>
              <w:t xml:space="preserve"> год</w:t>
            </w:r>
          </w:p>
        </w:tc>
        <w:tc>
          <w:tcPr>
            <w:tcW w:w="1439" w:type="dxa"/>
          </w:tcPr>
          <w:p w:rsidR="00134029" w:rsidRPr="00B41F2B" w:rsidRDefault="00BB563C"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 xml:space="preserve">Ноябрь </w:t>
            </w:r>
            <w:r w:rsidR="003F2C82" w:rsidRPr="00B41F2B">
              <w:rPr>
                <w:rFonts w:ascii="Times New Roman" w:hAnsi="Times New Roman"/>
                <w:sz w:val="24"/>
                <w:szCs w:val="24"/>
              </w:rPr>
              <w:t>2019</w:t>
            </w:r>
            <w:r w:rsidR="00134029" w:rsidRPr="00B41F2B">
              <w:rPr>
                <w:rFonts w:ascii="Times New Roman" w:hAnsi="Times New Roman"/>
                <w:sz w:val="24"/>
                <w:szCs w:val="24"/>
              </w:rPr>
              <w:t xml:space="preserve"> год</w:t>
            </w:r>
          </w:p>
        </w:tc>
        <w:tc>
          <w:tcPr>
            <w:tcW w:w="4515" w:type="dxa"/>
          </w:tcPr>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-улучшение эстетического вида</w:t>
            </w:r>
            <w:r w:rsidR="0025511C">
              <w:rPr>
                <w:rFonts w:ascii="Times New Roman" w:hAnsi="Times New Roman"/>
                <w:sz w:val="24"/>
                <w:szCs w:val="24"/>
              </w:rPr>
              <w:t xml:space="preserve"> территории</w:t>
            </w:r>
            <w:r w:rsidRPr="00B41F2B">
              <w:rPr>
                <w:rFonts w:ascii="Times New Roman" w:hAnsi="Times New Roman"/>
                <w:sz w:val="24"/>
                <w:szCs w:val="24"/>
              </w:rPr>
              <w:t xml:space="preserve"> поселения;</w:t>
            </w:r>
          </w:p>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 xml:space="preserve">- создание комфортных условий для </w:t>
            </w:r>
            <w:r w:rsidR="00A7152C">
              <w:rPr>
                <w:rFonts w:ascii="Times New Roman" w:hAnsi="Times New Roman"/>
                <w:sz w:val="24"/>
                <w:szCs w:val="24"/>
              </w:rPr>
              <w:t xml:space="preserve">всех категорий населения </w:t>
            </w:r>
            <w:r w:rsidRPr="00B41F2B">
              <w:rPr>
                <w:rFonts w:ascii="Times New Roman" w:hAnsi="Times New Roman"/>
                <w:sz w:val="24"/>
                <w:szCs w:val="24"/>
              </w:rPr>
              <w:t xml:space="preserve">и гостей </w:t>
            </w:r>
            <w:r w:rsidR="00A7152C">
              <w:rPr>
                <w:rFonts w:ascii="Times New Roman" w:hAnsi="Times New Roman"/>
                <w:sz w:val="24"/>
                <w:szCs w:val="24"/>
              </w:rPr>
              <w:t>сельского</w:t>
            </w:r>
            <w:r w:rsidRPr="00B41F2B">
              <w:rPr>
                <w:rFonts w:ascii="Times New Roman" w:hAnsi="Times New Roman"/>
                <w:sz w:val="24"/>
                <w:szCs w:val="24"/>
              </w:rPr>
              <w:t xml:space="preserve"> поселения</w:t>
            </w:r>
            <w:r w:rsidR="00A7152C">
              <w:rPr>
                <w:rFonts w:ascii="Times New Roman" w:hAnsi="Times New Roman"/>
                <w:sz w:val="24"/>
                <w:szCs w:val="24"/>
              </w:rPr>
              <w:t>, включая маломобильные группы</w:t>
            </w:r>
            <w:r w:rsidRPr="00B41F2B">
              <w:rPr>
                <w:rFonts w:ascii="Times New Roman" w:hAnsi="Times New Roman"/>
                <w:sz w:val="24"/>
                <w:szCs w:val="24"/>
              </w:rPr>
              <w:t>;</w:t>
            </w:r>
          </w:p>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 увеличение площади зеленых насаждений на территории поселения;</w:t>
            </w:r>
          </w:p>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 улучшение экологической обстановки на территории поселения.</w:t>
            </w:r>
          </w:p>
          <w:p w:rsidR="005A607D" w:rsidRPr="00B41F2B" w:rsidRDefault="005A607D" w:rsidP="007F723E">
            <w:pPr>
              <w:autoSpaceDE w:val="0"/>
              <w:autoSpaceDN w:val="0"/>
              <w:adjustRightInd w:val="0"/>
              <w:spacing w:after="0"/>
              <w:jc w:val="both"/>
              <w:rPr>
                <w:rFonts w:ascii="Times New Roman" w:hAnsi="Times New Roman"/>
                <w:sz w:val="24"/>
                <w:szCs w:val="24"/>
              </w:rPr>
            </w:pPr>
          </w:p>
        </w:tc>
        <w:tc>
          <w:tcPr>
            <w:tcW w:w="2126"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благоустройство</w:t>
            </w:r>
          </w:p>
        </w:tc>
      </w:tr>
    </w:tbl>
    <w:p w:rsidR="00134029" w:rsidRPr="001659C1" w:rsidRDefault="00134029" w:rsidP="007F723E">
      <w:pPr>
        <w:pStyle w:val="ConsPlusNormal"/>
        <w:jc w:val="both"/>
        <w:outlineLvl w:val="1"/>
        <w:rPr>
          <w:rFonts w:ascii="Times New Roman" w:eastAsia="Calibri" w:hAnsi="Times New Roman" w:cs="Times New Roman"/>
          <w:sz w:val="26"/>
          <w:szCs w:val="26"/>
        </w:rPr>
      </w:pPr>
    </w:p>
    <w:p w:rsidR="00675E34" w:rsidRDefault="00675E34" w:rsidP="00246E1E">
      <w:pPr>
        <w:pStyle w:val="ConsPlusNormal"/>
        <w:jc w:val="right"/>
        <w:outlineLvl w:val="1"/>
        <w:rPr>
          <w:rFonts w:ascii="Times New Roman" w:hAnsi="Times New Roman" w:cs="Times New Roman"/>
          <w:sz w:val="26"/>
          <w:szCs w:val="26"/>
        </w:rPr>
      </w:pPr>
    </w:p>
    <w:p w:rsidR="00A7152C" w:rsidRDefault="00A7152C" w:rsidP="00246E1E">
      <w:pPr>
        <w:pStyle w:val="ConsPlusNormal"/>
        <w:jc w:val="right"/>
        <w:outlineLvl w:val="1"/>
        <w:rPr>
          <w:rFonts w:ascii="Times New Roman" w:hAnsi="Times New Roman" w:cs="Times New Roman"/>
          <w:sz w:val="26"/>
          <w:szCs w:val="26"/>
        </w:rPr>
      </w:pPr>
    </w:p>
    <w:p w:rsidR="00A7152C" w:rsidRPr="00A7152C" w:rsidRDefault="00A7152C"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675E34" w:rsidRDefault="00675E34"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134029" w:rsidRPr="00A7152C" w:rsidRDefault="00134029" w:rsidP="00246E1E">
      <w:pPr>
        <w:pStyle w:val="ConsPlusNormal"/>
        <w:jc w:val="right"/>
        <w:outlineLvl w:val="1"/>
        <w:rPr>
          <w:rFonts w:ascii="Times New Roman" w:hAnsi="Times New Roman" w:cs="Times New Roman"/>
          <w:sz w:val="24"/>
          <w:szCs w:val="24"/>
        </w:rPr>
      </w:pPr>
      <w:r w:rsidRPr="00A7152C">
        <w:rPr>
          <w:rFonts w:ascii="Times New Roman" w:hAnsi="Times New Roman" w:cs="Times New Roman"/>
          <w:sz w:val="24"/>
          <w:szCs w:val="24"/>
        </w:rPr>
        <w:lastRenderedPageBreak/>
        <w:t>Приложение 4</w:t>
      </w:r>
    </w:p>
    <w:p w:rsidR="00134029" w:rsidRPr="00A7152C" w:rsidRDefault="00134029" w:rsidP="007F723E">
      <w:pPr>
        <w:pStyle w:val="ConsPlusNormal"/>
        <w:jc w:val="both"/>
        <w:outlineLvl w:val="1"/>
        <w:rPr>
          <w:rFonts w:ascii="Times New Roman" w:hAnsi="Times New Roman" w:cs="Times New Roman"/>
          <w:sz w:val="24"/>
          <w:szCs w:val="24"/>
        </w:rPr>
      </w:pPr>
    </w:p>
    <w:p w:rsidR="00134029" w:rsidRPr="00A7152C" w:rsidRDefault="00134029" w:rsidP="00A7152C">
      <w:pPr>
        <w:widowControl w:val="0"/>
        <w:autoSpaceDE w:val="0"/>
        <w:autoSpaceDN w:val="0"/>
        <w:adjustRightInd w:val="0"/>
        <w:spacing w:after="0"/>
        <w:jc w:val="center"/>
        <w:outlineLvl w:val="1"/>
        <w:rPr>
          <w:rFonts w:ascii="Times New Roman" w:hAnsi="Times New Roman"/>
          <w:sz w:val="24"/>
          <w:szCs w:val="24"/>
        </w:rPr>
      </w:pPr>
      <w:r w:rsidRPr="00A7152C">
        <w:rPr>
          <w:rFonts w:ascii="Times New Roman" w:hAnsi="Times New Roman"/>
          <w:sz w:val="24"/>
          <w:szCs w:val="24"/>
        </w:rPr>
        <w:t>Ресурсное обеспечение</w:t>
      </w:r>
    </w:p>
    <w:p w:rsidR="00134029" w:rsidRPr="00A7152C" w:rsidRDefault="00134029" w:rsidP="00A7152C">
      <w:pPr>
        <w:widowControl w:val="0"/>
        <w:autoSpaceDE w:val="0"/>
        <w:autoSpaceDN w:val="0"/>
        <w:adjustRightInd w:val="0"/>
        <w:spacing w:after="0"/>
        <w:jc w:val="center"/>
        <w:outlineLvl w:val="1"/>
        <w:rPr>
          <w:rFonts w:ascii="Times New Roman" w:hAnsi="Times New Roman"/>
          <w:sz w:val="24"/>
          <w:szCs w:val="24"/>
        </w:rPr>
      </w:pPr>
      <w:r w:rsidRPr="00A7152C">
        <w:rPr>
          <w:rFonts w:ascii="Times New Roman" w:hAnsi="Times New Roman"/>
          <w:sz w:val="24"/>
          <w:szCs w:val="24"/>
        </w:rPr>
        <w:t xml:space="preserve">реализации </w:t>
      </w:r>
      <w:r w:rsidR="00246E1E" w:rsidRPr="00A7152C">
        <w:rPr>
          <w:rFonts w:ascii="Times New Roman" w:hAnsi="Times New Roman"/>
          <w:sz w:val="24"/>
          <w:szCs w:val="24"/>
        </w:rPr>
        <w:t xml:space="preserve">Муниципальной программы </w:t>
      </w:r>
      <w:r w:rsidR="00033D45" w:rsidRPr="00A7152C">
        <w:rPr>
          <w:rFonts w:ascii="Times New Roman" w:hAnsi="Times New Roman"/>
          <w:sz w:val="24"/>
          <w:szCs w:val="24"/>
        </w:rPr>
        <w:t xml:space="preserve">«Формирование современной </w:t>
      </w:r>
      <w:r w:rsidR="003F2C82" w:rsidRPr="00A7152C">
        <w:rPr>
          <w:rFonts w:ascii="Times New Roman" w:hAnsi="Times New Roman"/>
          <w:sz w:val="24"/>
          <w:szCs w:val="24"/>
        </w:rPr>
        <w:t>городской</w:t>
      </w:r>
      <w:r w:rsidR="00033D45" w:rsidRPr="00A7152C">
        <w:rPr>
          <w:rFonts w:ascii="Times New Roman" w:hAnsi="Times New Roman"/>
          <w:sz w:val="24"/>
          <w:szCs w:val="24"/>
        </w:rPr>
        <w:t xml:space="preserve"> среды» </w:t>
      </w:r>
      <w:r w:rsidR="003F2C82" w:rsidRPr="00A7152C">
        <w:rPr>
          <w:rFonts w:ascii="Times New Roman" w:hAnsi="Times New Roman"/>
          <w:sz w:val="24"/>
          <w:szCs w:val="24"/>
        </w:rPr>
        <w:t>Арчединского</w:t>
      </w:r>
      <w:r w:rsidR="00246E1E" w:rsidRPr="00A7152C">
        <w:rPr>
          <w:rFonts w:ascii="Times New Roman" w:hAnsi="Times New Roman"/>
          <w:sz w:val="24"/>
          <w:szCs w:val="24"/>
        </w:rPr>
        <w:t xml:space="preserve"> сельского поселения Фроловского муниципального района  Волгоградской </w:t>
      </w:r>
      <w:r w:rsidR="003F2C82" w:rsidRPr="00A7152C">
        <w:rPr>
          <w:rFonts w:ascii="Times New Roman" w:hAnsi="Times New Roman"/>
          <w:sz w:val="24"/>
          <w:szCs w:val="24"/>
        </w:rPr>
        <w:t>области на 2019</w:t>
      </w:r>
      <w:r w:rsidR="00246E1E" w:rsidRPr="00A7152C">
        <w:rPr>
          <w:rFonts w:ascii="Times New Roman" w:hAnsi="Times New Roman"/>
          <w:sz w:val="24"/>
          <w:szCs w:val="24"/>
        </w:rPr>
        <w:t xml:space="preserve"> год</w:t>
      </w:r>
      <w:r w:rsidR="00246E1E" w:rsidRPr="00A7152C">
        <w:rPr>
          <w:rFonts w:ascii="Times New Roman" w:hAnsi="Times New Roman"/>
          <w:bCs/>
          <w:sz w:val="24"/>
          <w:szCs w:val="24"/>
        </w:rPr>
        <w:t>».</w:t>
      </w:r>
    </w:p>
    <w:p w:rsidR="00134029" w:rsidRPr="00A7152C" w:rsidRDefault="00134029" w:rsidP="007F723E">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007"/>
        <w:gridCol w:w="2731"/>
        <w:gridCol w:w="1437"/>
        <w:gridCol w:w="1870"/>
        <w:gridCol w:w="1870"/>
        <w:gridCol w:w="1294"/>
        <w:gridCol w:w="927"/>
      </w:tblGrid>
      <w:tr w:rsidR="00134029" w:rsidRPr="00A7152C" w:rsidTr="00DA0A92">
        <w:trPr>
          <w:trHeight w:val="403"/>
        </w:trPr>
        <w:tc>
          <w:tcPr>
            <w:tcW w:w="3514" w:type="dxa"/>
            <w:vMerge w:val="restart"/>
            <w:tcBorders>
              <w:top w:val="single" w:sz="4" w:space="0" w:color="auto"/>
              <w:left w:val="nil"/>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bookmarkStart w:id="2" w:name="P1357"/>
            <w:bookmarkEnd w:id="2"/>
            <w:r w:rsidRPr="00A7152C">
              <w:rPr>
                <w:rFonts w:ascii="Times New Roman" w:hAnsi="Times New Roman" w:cs="Times New Roman"/>
                <w:sz w:val="24"/>
                <w:szCs w:val="24"/>
              </w:rPr>
              <w:t>Наименование государственной программы, подпрограммы</w:t>
            </w:r>
          </w:p>
        </w:tc>
        <w:tc>
          <w:tcPr>
            <w:tcW w:w="1007" w:type="dxa"/>
            <w:vMerge w:val="restart"/>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Год реализации</w:t>
            </w:r>
          </w:p>
        </w:tc>
        <w:tc>
          <w:tcPr>
            <w:tcW w:w="2731" w:type="dxa"/>
            <w:vMerge w:val="restart"/>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7398" w:type="dxa"/>
            <w:gridSpan w:val="5"/>
            <w:tcBorders>
              <w:top w:val="single" w:sz="4" w:space="0" w:color="auto"/>
              <w:bottom w:val="single" w:sz="4" w:space="0" w:color="auto"/>
              <w:right w:val="single" w:sz="4" w:space="0" w:color="auto"/>
            </w:tcBorders>
          </w:tcPr>
          <w:p w:rsidR="00134029" w:rsidRPr="00A7152C" w:rsidRDefault="00134029" w:rsidP="003C341A">
            <w:pPr>
              <w:pStyle w:val="ConsPlusNormal"/>
              <w:jc w:val="center"/>
              <w:rPr>
                <w:rFonts w:ascii="Times New Roman" w:hAnsi="Times New Roman" w:cs="Times New Roman"/>
                <w:sz w:val="24"/>
                <w:szCs w:val="24"/>
              </w:rPr>
            </w:pPr>
            <w:r w:rsidRPr="00A7152C">
              <w:rPr>
                <w:rFonts w:ascii="Times New Roman" w:hAnsi="Times New Roman" w:cs="Times New Roman"/>
                <w:sz w:val="24"/>
                <w:szCs w:val="24"/>
              </w:rPr>
              <w:t>Объемы и источники финансирования (тыс. рублей)</w:t>
            </w:r>
          </w:p>
        </w:tc>
      </w:tr>
      <w:tr w:rsidR="00134029" w:rsidRPr="00A7152C" w:rsidTr="00DA0A92">
        <w:trPr>
          <w:trHeight w:val="144"/>
        </w:trPr>
        <w:tc>
          <w:tcPr>
            <w:tcW w:w="3514" w:type="dxa"/>
            <w:vMerge/>
            <w:tcBorders>
              <w:top w:val="single" w:sz="4" w:space="0" w:color="auto"/>
              <w:left w:val="nil"/>
              <w:bottom w:val="single" w:sz="4" w:space="0" w:color="auto"/>
            </w:tcBorders>
          </w:tcPr>
          <w:p w:rsidR="00134029" w:rsidRPr="00A7152C" w:rsidRDefault="00134029" w:rsidP="007F723E">
            <w:pPr>
              <w:jc w:val="both"/>
              <w:rPr>
                <w:rFonts w:ascii="Times New Roman" w:hAnsi="Times New Roman"/>
                <w:sz w:val="24"/>
                <w:szCs w:val="24"/>
              </w:rPr>
            </w:pPr>
          </w:p>
        </w:tc>
        <w:tc>
          <w:tcPr>
            <w:tcW w:w="1007"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2731"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1437" w:type="dxa"/>
            <w:vMerge w:val="restart"/>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всего</w:t>
            </w:r>
          </w:p>
        </w:tc>
        <w:tc>
          <w:tcPr>
            <w:tcW w:w="5960" w:type="dxa"/>
            <w:gridSpan w:val="4"/>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в том числе</w:t>
            </w:r>
          </w:p>
        </w:tc>
      </w:tr>
      <w:tr w:rsidR="00134029" w:rsidRPr="00A7152C" w:rsidTr="00DA0A92">
        <w:trPr>
          <w:trHeight w:val="144"/>
        </w:trPr>
        <w:tc>
          <w:tcPr>
            <w:tcW w:w="3514" w:type="dxa"/>
            <w:vMerge/>
            <w:tcBorders>
              <w:top w:val="single" w:sz="4" w:space="0" w:color="auto"/>
              <w:left w:val="nil"/>
              <w:bottom w:val="single" w:sz="4" w:space="0" w:color="auto"/>
            </w:tcBorders>
          </w:tcPr>
          <w:p w:rsidR="00134029" w:rsidRPr="00A7152C" w:rsidRDefault="00134029" w:rsidP="007F723E">
            <w:pPr>
              <w:jc w:val="both"/>
              <w:rPr>
                <w:rFonts w:ascii="Times New Roman" w:hAnsi="Times New Roman"/>
                <w:sz w:val="24"/>
                <w:szCs w:val="24"/>
              </w:rPr>
            </w:pPr>
          </w:p>
        </w:tc>
        <w:tc>
          <w:tcPr>
            <w:tcW w:w="1007"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2731"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1437"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федеральный бюджет</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областной бюджет</w:t>
            </w:r>
          </w:p>
        </w:tc>
        <w:tc>
          <w:tcPr>
            <w:tcW w:w="1294"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местный бюджет</w:t>
            </w:r>
          </w:p>
        </w:tc>
        <w:tc>
          <w:tcPr>
            <w:tcW w:w="927" w:type="dxa"/>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внебюджетные источники</w:t>
            </w:r>
          </w:p>
        </w:tc>
      </w:tr>
      <w:tr w:rsidR="00134029" w:rsidRPr="00A7152C" w:rsidTr="00DA0A92">
        <w:trPr>
          <w:trHeight w:val="302"/>
        </w:trPr>
        <w:tc>
          <w:tcPr>
            <w:tcW w:w="3514" w:type="dxa"/>
            <w:tcBorders>
              <w:top w:val="single" w:sz="4" w:space="0" w:color="auto"/>
              <w:left w:val="nil"/>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1</w:t>
            </w:r>
          </w:p>
        </w:tc>
        <w:tc>
          <w:tcPr>
            <w:tcW w:w="1007"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2</w:t>
            </w:r>
          </w:p>
        </w:tc>
        <w:tc>
          <w:tcPr>
            <w:tcW w:w="2731"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3</w:t>
            </w:r>
          </w:p>
        </w:tc>
        <w:tc>
          <w:tcPr>
            <w:tcW w:w="1437"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4</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5</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6</w:t>
            </w:r>
          </w:p>
        </w:tc>
        <w:tc>
          <w:tcPr>
            <w:tcW w:w="1294"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7</w:t>
            </w:r>
          </w:p>
        </w:tc>
        <w:tc>
          <w:tcPr>
            <w:tcW w:w="927" w:type="dxa"/>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8</w:t>
            </w:r>
          </w:p>
        </w:tc>
      </w:tr>
      <w:tr w:rsidR="00134029" w:rsidRPr="00A7152C" w:rsidTr="00EB4DCA">
        <w:trPr>
          <w:trHeight w:val="2639"/>
        </w:trPr>
        <w:tc>
          <w:tcPr>
            <w:tcW w:w="3514" w:type="dxa"/>
            <w:tcBorders>
              <w:top w:val="single" w:sz="4" w:space="0" w:color="auto"/>
              <w:left w:val="nil"/>
              <w:bottom w:val="single" w:sz="4" w:space="0" w:color="auto"/>
            </w:tcBorders>
          </w:tcPr>
          <w:p w:rsidR="00134029" w:rsidRPr="00A7152C" w:rsidRDefault="003C341A" w:rsidP="00A7152C">
            <w:pPr>
              <w:pStyle w:val="ConsPlusNormal"/>
              <w:rPr>
                <w:rFonts w:ascii="Times New Roman" w:hAnsi="Times New Roman" w:cs="Times New Roman"/>
                <w:sz w:val="24"/>
                <w:szCs w:val="24"/>
              </w:rPr>
            </w:pPr>
            <w:r w:rsidRPr="00A7152C">
              <w:rPr>
                <w:rFonts w:ascii="Times New Roman" w:hAnsi="Times New Roman" w:cs="Times New Roman"/>
                <w:sz w:val="24"/>
                <w:szCs w:val="24"/>
              </w:rPr>
              <w:t xml:space="preserve">Муниципальная программа «Формирование современной </w:t>
            </w:r>
            <w:r w:rsidR="003F2C82" w:rsidRPr="00A7152C">
              <w:rPr>
                <w:rFonts w:ascii="Times New Roman" w:hAnsi="Times New Roman" w:cs="Times New Roman"/>
                <w:sz w:val="24"/>
                <w:szCs w:val="24"/>
              </w:rPr>
              <w:t>городской</w:t>
            </w:r>
            <w:r w:rsidR="008334B5" w:rsidRPr="00A7152C">
              <w:rPr>
                <w:rFonts w:ascii="Times New Roman" w:hAnsi="Times New Roman" w:cs="Times New Roman"/>
                <w:sz w:val="24"/>
                <w:szCs w:val="24"/>
              </w:rPr>
              <w:t xml:space="preserve"> </w:t>
            </w:r>
            <w:r w:rsidRPr="00A7152C">
              <w:rPr>
                <w:rFonts w:ascii="Times New Roman" w:hAnsi="Times New Roman" w:cs="Times New Roman"/>
                <w:sz w:val="24"/>
                <w:szCs w:val="24"/>
              </w:rPr>
              <w:t xml:space="preserve">среды» </w:t>
            </w:r>
            <w:r w:rsidR="003F2C82" w:rsidRPr="00A7152C">
              <w:rPr>
                <w:rFonts w:ascii="Times New Roman" w:hAnsi="Times New Roman" w:cs="Times New Roman"/>
                <w:sz w:val="24"/>
                <w:szCs w:val="24"/>
              </w:rPr>
              <w:t>Арчединского</w:t>
            </w:r>
            <w:r w:rsidRPr="00A7152C">
              <w:rPr>
                <w:rFonts w:ascii="Times New Roman" w:hAnsi="Times New Roman" w:cs="Times New Roman"/>
                <w:sz w:val="24"/>
                <w:szCs w:val="24"/>
              </w:rPr>
              <w:t xml:space="preserve"> сельского поселения Фроловского муниципального района  Волгоградской </w:t>
            </w:r>
            <w:r w:rsidR="003F2C82" w:rsidRPr="00A7152C">
              <w:rPr>
                <w:rFonts w:ascii="Times New Roman" w:hAnsi="Times New Roman" w:cs="Times New Roman"/>
                <w:sz w:val="24"/>
                <w:szCs w:val="24"/>
              </w:rPr>
              <w:t>области на 2019</w:t>
            </w:r>
            <w:r w:rsidRPr="00A7152C">
              <w:rPr>
                <w:rFonts w:ascii="Times New Roman" w:hAnsi="Times New Roman" w:cs="Times New Roman"/>
                <w:sz w:val="24"/>
                <w:szCs w:val="24"/>
              </w:rPr>
              <w:t xml:space="preserve"> год</w:t>
            </w:r>
            <w:r w:rsidRPr="00A7152C">
              <w:rPr>
                <w:rFonts w:ascii="Times New Roman" w:hAnsi="Times New Roman" w:cs="Times New Roman"/>
                <w:bCs/>
                <w:sz w:val="24"/>
                <w:szCs w:val="24"/>
              </w:rPr>
              <w:t>».</w:t>
            </w:r>
          </w:p>
        </w:tc>
        <w:tc>
          <w:tcPr>
            <w:tcW w:w="1007" w:type="dxa"/>
            <w:tcBorders>
              <w:top w:val="single" w:sz="4" w:space="0" w:color="auto"/>
              <w:bottom w:val="single" w:sz="4" w:space="0" w:color="auto"/>
            </w:tcBorders>
          </w:tcPr>
          <w:p w:rsidR="00134029" w:rsidRPr="00A7152C" w:rsidRDefault="00134029" w:rsidP="003C341A">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201</w:t>
            </w:r>
            <w:r w:rsidR="00EB4DCA" w:rsidRPr="00A7152C">
              <w:rPr>
                <w:rFonts w:ascii="Times New Roman" w:hAnsi="Times New Roman" w:cs="Times New Roman"/>
                <w:sz w:val="24"/>
                <w:szCs w:val="24"/>
              </w:rPr>
              <w:t>9</w:t>
            </w:r>
            <w:r w:rsidR="003C341A" w:rsidRPr="00A7152C">
              <w:rPr>
                <w:rFonts w:ascii="Times New Roman" w:hAnsi="Times New Roman" w:cs="Times New Roman"/>
                <w:sz w:val="24"/>
                <w:szCs w:val="24"/>
              </w:rPr>
              <w:t xml:space="preserve"> г</w:t>
            </w:r>
            <w:r w:rsidR="00A7152C">
              <w:rPr>
                <w:rFonts w:ascii="Times New Roman" w:hAnsi="Times New Roman" w:cs="Times New Roman"/>
                <w:sz w:val="24"/>
                <w:szCs w:val="24"/>
              </w:rPr>
              <w:t>од</w:t>
            </w:r>
          </w:p>
        </w:tc>
        <w:tc>
          <w:tcPr>
            <w:tcW w:w="2731" w:type="dxa"/>
            <w:tcBorders>
              <w:top w:val="single" w:sz="4" w:space="0" w:color="auto"/>
              <w:bottom w:val="single" w:sz="4" w:space="0" w:color="auto"/>
            </w:tcBorders>
          </w:tcPr>
          <w:p w:rsidR="00134029" w:rsidRPr="00A7152C" w:rsidRDefault="00134029" w:rsidP="003F2C82">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 xml:space="preserve">Администрация </w:t>
            </w:r>
            <w:r w:rsidR="003F2C82" w:rsidRPr="00A7152C">
              <w:rPr>
                <w:rFonts w:ascii="Times New Roman" w:hAnsi="Times New Roman" w:cs="Times New Roman"/>
                <w:color w:val="000000"/>
                <w:sz w:val="24"/>
                <w:szCs w:val="24"/>
              </w:rPr>
              <w:t xml:space="preserve">Арчединского </w:t>
            </w:r>
            <w:r w:rsidRPr="00A7152C">
              <w:rPr>
                <w:rFonts w:ascii="Times New Roman" w:hAnsi="Times New Roman" w:cs="Times New Roman"/>
                <w:sz w:val="24"/>
                <w:szCs w:val="24"/>
              </w:rPr>
              <w:t>сельского поселения</w:t>
            </w:r>
            <w:r w:rsidR="0025511C">
              <w:rPr>
                <w:rFonts w:ascii="Times New Roman" w:hAnsi="Times New Roman" w:cs="Times New Roman"/>
                <w:sz w:val="24"/>
                <w:szCs w:val="24"/>
              </w:rPr>
              <w:t xml:space="preserve"> </w:t>
            </w:r>
            <w:r w:rsidR="0025511C">
              <w:rPr>
                <w:rFonts w:ascii="Times New Roman" w:hAnsi="Times New Roman"/>
                <w:sz w:val="24"/>
                <w:szCs w:val="24"/>
              </w:rPr>
              <w:t>Фроловского муниципального района Волгоградской области</w:t>
            </w:r>
          </w:p>
        </w:tc>
        <w:tc>
          <w:tcPr>
            <w:tcW w:w="1437" w:type="dxa"/>
            <w:tcBorders>
              <w:top w:val="single" w:sz="4" w:space="0" w:color="auto"/>
              <w:bottom w:val="single" w:sz="4" w:space="0" w:color="auto"/>
            </w:tcBorders>
          </w:tcPr>
          <w:p w:rsidR="00134029" w:rsidRPr="00A7152C" w:rsidRDefault="00DD1EA1" w:rsidP="007F723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3333,4  </w:t>
            </w:r>
            <w:r w:rsidR="00A7152C">
              <w:rPr>
                <w:rFonts w:ascii="Times New Roman" w:hAnsi="Times New Roman" w:cs="Times New Roman"/>
                <w:sz w:val="24"/>
                <w:szCs w:val="24"/>
              </w:rPr>
              <w:t>рублей</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0</w:t>
            </w:r>
          </w:p>
        </w:tc>
        <w:tc>
          <w:tcPr>
            <w:tcW w:w="1870" w:type="dxa"/>
            <w:tcBorders>
              <w:top w:val="single" w:sz="4" w:space="0" w:color="auto"/>
              <w:bottom w:val="single" w:sz="4" w:space="0" w:color="auto"/>
            </w:tcBorders>
          </w:tcPr>
          <w:p w:rsidR="00134029" w:rsidRPr="00A7152C" w:rsidRDefault="00246E1E"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3000,0 тыс.рублей</w:t>
            </w:r>
          </w:p>
        </w:tc>
        <w:tc>
          <w:tcPr>
            <w:tcW w:w="1294" w:type="dxa"/>
            <w:tcBorders>
              <w:top w:val="single" w:sz="4" w:space="0" w:color="auto"/>
              <w:bottom w:val="single" w:sz="4" w:space="0" w:color="auto"/>
            </w:tcBorders>
          </w:tcPr>
          <w:p w:rsidR="00134029" w:rsidRPr="00A7152C" w:rsidRDefault="00DD1EA1" w:rsidP="007F723E">
            <w:pPr>
              <w:pStyle w:val="ConsPlusNormal"/>
              <w:jc w:val="both"/>
              <w:rPr>
                <w:rFonts w:ascii="Times New Roman" w:hAnsi="Times New Roman" w:cs="Times New Roman"/>
                <w:sz w:val="24"/>
                <w:szCs w:val="24"/>
              </w:rPr>
            </w:pPr>
            <w:r>
              <w:rPr>
                <w:rFonts w:ascii="Times New Roman" w:hAnsi="Times New Roman" w:cs="Times New Roman"/>
                <w:sz w:val="24"/>
                <w:szCs w:val="24"/>
              </w:rPr>
              <w:t>333,4</w:t>
            </w:r>
            <w:r w:rsidR="00246E1E" w:rsidRPr="00A7152C">
              <w:rPr>
                <w:rFonts w:ascii="Times New Roman" w:hAnsi="Times New Roman" w:cs="Times New Roman"/>
                <w:sz w:val="24"/>
                <w:szCs w:val="24"/>
              </w:rPr>
              <w:t xml:space="preserve"> тыс. рублей</w:t>
            </w:r>
          </w:p>
        </w:tc>
        <w:tc>
          <w:tcPr>
            <w:tcW w:w="927" w:type="dxa"/>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0</w:t>
            </w:r>
          </w:p>
        </w:tc>
      </w:tr>
    </w:tbl>
    <w:p w:rsidR="003C341A" w:rsidRDefault="003C341A" w:rsidP="007F723E">
      <w:pPr>
        <w:jc w:val="both"/>
        <w:rPr>
          <w:rFonts w:ascii="Times New Roman" w:hAnsi="Times New Roman"/>
          <w:sz w:val="24"/>
          <w:szCs w:val="24"/>
        </w:rPr>
      </w:pPr>
    </w:p>
    <w:p w:rsidR="00A7152C" w:rsidRDefault="00A7152C" w:rsidP="007F723E">
      <w:pPr>
        <w:jc w:val="both"/>
        <w:rPr>
          <w:rFonts w:ascii="Times New Roman" w:hAnsi="Times New Roman"/>
          <w:sz w:val="24"/>
          <w:szCs w:val="24"/>
        </w:rPr>
      </w:pPr>
    </w:p>
    <w:p w:rsidR="00A7152C" w:rsidRPr="00A7152C" w:rsidRDefault="00A7152C" w:rsidP="007F723E">
      <w:pPr>
        <w:jc w:val="both"/>
        <w:rPr>
          <w:rFonts w:ascii="Times New Roman" w:hAnsi="Times New Roman"/>
          <w:sz w:val="24"/>
          <w:szCs w:val="24"/>
        </w:rPr>
      </w:pPr>
    </w:p>
    <w:p w:rsidR="003C341A" w:rsidRPr="00A7152C" w:rsidRDefault="00134029" w:rsidP="00F07595">
      <w:pPr>
        <w:jc w:val="right"/>
        <w:rPr>
          <w:rFonts w:ascii="Times New Roman" w:hAnsi="Times New Roman"/>
          <w:sz w:val="24"/>
          <w:szCs w:val="24"/>
        </w:rPr>
      </w:pPr>
      <w:r w:rsidRPr="00A7152C">
        <w:rPr>
          <w:rFonts w:ascii="Times New Roman" w:hAnsi="Times New Roman"/>
          <w:sz w:val="24"/>
          <w:szCs w:val="24"/>
        </w:rPr>
        <w:lastRenderedPageBreak/>
        <w:t>Приложение № 5</w:t>
      </w:r>
    </w:p>
    <w:p w:rsidR="00134029" w:rsidRPr="00A7152C" w:rsidRDefault="00134029" w:rsidP="003F2C82">
      <w:pPr>
        <w:widowControl w:val="0"/>
        <w:autoSpaceDE w:val="0"/>
        <w:autoSpaceDN w:val="0"/>
        <w:adjustRightInd w:val="0"/>
        <w:jc w:val="center"/>
        <w:outlineLvl w:val="1"/>
        <w:rPr>
          <w:rFonts w:ascii="Times New Roman" w:hAnsi="Times New Roman"/>
          <w:sz w:val="24"/>
          <w:szCs w:val="24"/>
        </w:rPr>
      </w:pPr>
      <w:r w:rsidRPr="00A7152C">
        <w:rPr>
          <w:rFonts w:ascii="Times New Roman" w:hAnsi="Times New Roman"/>
          <w:sz w:val="24"/>
          <w:szCs w:val="24"/>
        </w:rPr>
        <w:t xml:space="preserve">План реализации </w:t>
      </w:r>
      <w:r w:rsidR="003F2C82" w:rsidRPr="00A7152C">
        <w:rPr>
          <w:rFonts w:ascii="Times New Roman" w:hAnsi="Times New Roman"/>
          <w:sz w:val="24"/>
          <w:szCs w:val="24"/>
        </w:rPr>
        <w:t>м</w:t>
      </w:r>
      <w:r w:rsidR="003C341A" w:rsidRPr="00A7152C">
        <w:rPr>
          <w:rFonts w:ascii="Times New Roman" w:hAnsi="Times New Roman"/>
          <w:sz w:val="24"/>
          <w:szCs w:val="24"/>
        </w:rPr>
        <w:t xml:space="preserve">униципальной программы </w:t>
      </w:r>
      <w:r w:rsidR="00033D45" w:rsidRPr="00A7152C">
        <w:rPr>
          <w:rFonts w:ascii="Times New Roman" w:hAnsi="Times New Roman"/>
          <w:sz w:val="24"/>
          <w:szCs w:val="24"/>
        </w:rPr>
        <w:t xml:space="preserve">«Формирование современной </w:t>
      </w:r>
      <w:r w:rsidR="003F2C82" w:rsidRPr="00A7152C">
        <w:rPr>
          <w:rFonts w:ascii="Times New Roman" w:hAnsi="Times New Roman"/>
          <w:sz w:val="24"/>
          <w:szCs w:val="24"/>
        </w:rPr>
        <w:t>городской</w:t>
      </w:r>
      <w:r w:rsidR="00033D45" w:rsidRPr="00A7152C">
        <w:rPr>
          <w:rFonts w:ascii="Times New Roman" w:hAnsi="Times New Roman"/>
          <w:sz w:val="24"/>
          <w:szCs w:val="24"/>
        </w:rPr>
        <w:t xml:space="preserve"> среды» </w:t>
      </w:r>
      <w:r w:rsidR="003F2C82" w:rsidRPr="00A7152C">
        <w:rPr>
          <w:rFonts w:ascii="Times New Roman" w:hAnsi="Times New Roman"/>
          <w:sz w:val="24"/>
          <w:szCs w:val="24"/>
        </w:rPr>
        <w:t>Арчединского</w:t>
      </w:r>
      <w:r w:rsidR="003C341A" w:rsidRPr="00A7152C">
        <w:rPr>
          <w:rFonts w:ascii="Times New Roman" w:hAnsi="Times New Roman"/>
          <w:sz w:val="24"/>
          <w:szCs w:val="24"/>
        </w:rPr>
        <w:t xml:space="preserve"> сельского поселения Фроловского муниципального район</w:t>
      </w:r>
      <w:r w:rsidR="003F2C82" w:rsidRPr="00A7152C">
        <w:rPr>
          <w:rFonts w:ascii="Times New Roman" w:hAnsi="Times New Roman"/>
          <w:sz w:val="24"/>
          <w:szCs w:val="24"/>
        </w:rPr>
        <w:t>а  Волгоградской области на 2019</w:t>
      </w:r>
      <w:r w:rsidR="003C341A" w:rsidRPr="00A7152C">
        <w:rPr>
          <w:rFonts w:ascii="Times New Roman" w:hAnsi="Times New Roman"/>
          <w:sz w:val="24"/>
          <w:szCs w:val="24"/>
        </w:rPr>
        <w:t xml:space="preserve"> год</w:t>
      </w:r>
      <w:r w:rsidR="003C341A" w:rsidRPr="00A7152C">
        <w:rPr>
          <w:rFonts w:ascii="Times New Roman" w:hAnsi="Times New Roman"/>
          <w:bCs/>
          <w:sz w:val="24"/>
          <w:szCs w:val="24"/>
        </w:rPr>
        <w:t>».</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56"/>
        <w:gridCol w:w="2112"/>
        <w:gridCol w:w="2112"/>
        <w:gridCol w:w="2112"/>
        <w:gridCol w:w="2113"/>
        <w:gridCol w:w="2113"/>
      </w:tblGrid>
      <w:tr w:rsidR="00134029" w:rsidRPr="00A7152C" w:rsidTr="00B41F2B">
        <w:tc>
          <w:tcPr>
            <w:tcW w:w="2628" w:type="dxa"/>
            <w:vMerge w:val="restart"/>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Наименование контрольного события Программы</w:t>
            </w:r>
          </w:p>
        </w:tc>
        <w:tc>
          <w:tcPr>
            <w:tcW w:w="1956" w:type="dxa"/>
            <w:vMerge w:val="restart"/>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Статус</w:t>
            </w:r>
          </w:p>
        </w:tc>
        <w:tc>
          <w:tcPr>
            <w:tcW w:w="2112" w:type="dxa"/>
            <w:vMerge w:val="restart"/>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Ответственный исполнитель</w:t>
            </w:r>
          </w:p>
        </w:tc>
        <w:tc>
          <w:tcPr>
            <w:tcW w:w="8450" w:type="dxa"/>
            <w:gridSpan w:val="4"/>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Срок наступления контрольного события (дата)</w:t>
            </w:r>
          </w:p>
        </w:tc>
      </w:tr>
      <w:tr w:rsidR="00134029" w:rsidRPr="00A7152C" w:rsidTr="00B41F2B">
        <w:tc>
          <w:tcPr>
            <w:tcW w:w="2628" w:type="dxa"/>
            <w:vMerge/>
          </w:tcPr>
          <w:p w:rsidR="00134029" w:rsidRPr="00A7152C" w:rsidRDefault="00134029" w:rsidP="007F723E">
            <w:pPr>
              <w:jc w:val="both"/>
              <w:rPr>
                <w:rFonts w:ascii="Times New Roman" w:hAnsi="Times New Roman"/>
                <w:sz w:val="24"/>
                <w:szCs w:val="24"/>
              </w:rPr>
            </w:pPr>
          </w:p>
        </w:tc>
        <w:tc>
          <w:tcPr>
            <w:tcW w:w="1956" w:type="dxa"/>
            <w:vMerge/>
          </w:tcPr>
          <w:p w:rsidR="00134029" w:rsidRPr="00A7152C" w:rsidRDefault="00134029" w:rsidP="007F723E">
            <w:pPr>
              <w:jc w:val="both"/>
              <w:rPr>
                <w:rFonts w:ascii="Times New Roman" w:hAnsi="Times New Roman"/>
                <w:sz w:val="24"/>
                <w:szCs w:val="24"/>
              </w:rPr>
            </w:pPr>
          </w:p>
        </w:tc>
        <w:tc>
          <w:tcPr>
            <w:tcW w:w="2112" w:type="dxa"/>
            <w:vMerge/>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1 квартал</w:t>
            </w:r>
          </w:p>
        </w:tc>
        <w:tc>
          <w:tcPr>
            <w:tcW w:w="2112"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2 квартал</w:t>
            </w:r>
          </w:p>
        </w:tc>
        <w:tc>
          <w:tcPr>
            <w:tcW w:w="2113"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3 квартал</w:t>
            </w:r>
          </w:p>
        </w:tc>
        <w:tc>
          <w:tcPr>
            <w:tcW w:w="2113"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4 квартал</w:t>
            </w:r>
          </w:p>
        </w:tc>
      </w:tr>
      <w:tr w:rsidR="00134029" w:rsidRPr="00A7152C" w:rsidTr="00B41F2B">
        <w:tc>
          <w:tcPr>
            <w:tcW w:w="2628" w:type="dxa"/>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Контрольное событие № 1</w:t>
            </w:r>
          </w:p>
        </w:tc>
        <w:tc>
          <w:tcPr>
            <w:tcW w:w="1956"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E34108" w:rsidP="007F723E">
            <w:pPr>
              <w:jc w:val="both"/>
              <w:rPr>
                <w:rFonts w:ascii="Times New Roman" w:hAnsi="Times New Roman"/>
                <w:sz w:val="24"/>
                <w:szCs w:val="24"/>
              </w:rPr>
            </w:pPr>
            <w:r w:rsidRPr="00A7152C">
              <w:rPr>
                <w:rFonts w:ascii="Times New Roman" w:hAnsi="Times New Roman"/>
                <w:sz w:val="24"/>
                <w:szCs w:val="24"/>
              </w:rPr>
              <w:t>Май</w:t>
            </w:r>
          </w:p>
        </w:tc>
        <w:tc>
          <w:tcPr>
            <w:tcW w:w="2113"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134029" w:rsidP="007F723E">
            <w:pPr>
              <w:jc w:val="both"/>
              <w:rPr>
                <w:rFonts w:ascii="Times New Roman" w:hAnsi="Times New Roman"/>
                <w:sz w:val="24"/>
                <w:szCs w:val="24"/>
              </w:rPr>
            </w:pPr>
          </w:p>
        </w:tc>
      </w:tr>
      <w:tr w:rsidR="00134029" w:rsidRPr="00A7152C" w:rsidTr="00B41F2B">
        <w:tc>
          <w:tcPr>
            <w:tcW w:w="2628" w:type="dxa"/>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Контрольное событие №2</w:t>
            </w:r>
          </w:p>
        </w:tc>
        <w:tc>
          <w:tcPr>
            <w:tcW w:w="1956"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E34108" w:rsidP="007F723E">
            <w:pPr>
              <w:jc w:val="both"/>
              <w:rPr>
                <w:rFonts w:ascii="Times New Roman" w:hAnsi="Times New Roman"/>
                <w:sz w:val="24"/>
                <w:szCs w:val="24"/>
              </w:rPr>
            </w:pPr>
            <w:r w:rsidRPr="00A7152C">
              <w:rPr>
                <w:rFonts w:ascii="Times New Roman" w:hAnsi="Times New Roman"/>
                <w:sz w:val="24"/>
                <w:szCs w:val="24"/>
              </w:rPr>
              <w:t xml:space="preserve">Август </w:t>
            </w:r>
          </w:p>
        </w:tc>
        <w:tc>
          <w:tcPr>
            <w:tcW w:w="2113" w:type="dxa"/>
          </w:tcPr>
          <w:p w:rsidR="00134029" w:rsidRPr="00A7152C" w:rsidRDefault="00134029" w:rsidP="007F723E">
            <w:pPr>
              <w:jc w:val="both"/>
              <w:rPr>
                <w:rFonts w:ascii="Times New Roman" w:hAnsi="Times New Roman"/>
                <w:sz w:val="24"/>
                <w:szCs w:val="24"/>
              </w:rPr>
            </w:pPr>
          </w:p>
        </w:tc>
      </w:tr>
      <w:tr w:rsidR="00134029" w:rsidRPr="00A7152C" w:rsidTr="00B41F2B">
        <w:tc>
          <w:tcPr>
            <w:tcW w:w="2628" w:type="dxa"/>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Контрольное событие №3</w:t>
            </w:r>
          </w:p>
        </w:tc>
        <w:tc>
          <w:tcPr>
            <w:tcW w:w="1956"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E34108" w:rsidP="007F723E">
            <w:pPr>
              <w:jc w:val="both"/>
              <w:rPr>
                <w:rFonts w:ascii="Times New Roman" w:hAnsi="Times New Roman"/>
                <w:sz w:val="24"/>
                <w:szCs w:val="24"/>
              </w:rPr>
            </w:pPr>
            <w:r w:rsidRPr="00A7152C">
              <w:rPr>
                <w:rFonts w:ascii="Times New Roman" w:hAnsi="Times New Roman"/>
                <w:sz w:val="24"/>
                <w:szCs w:val="24"/>
              </w:rPr>
              <w:t xml:space="preserve">Декабрь </w:t>
            </w:r>
          </w:p>
        </w:tc>
      </w:tr>
    </w:tbl>
    <w:p w:rsidR="00134029" w:rsidRPr="00A7152C" w:rsidRDefault="00134029" w:rsidP="007F723E">
      <w:pPr>
        <w:jc w:val="both"/>
        <w:rPr>
          <w:rFonts w:ascii="Times New Roman" w:hAnsi="Times New Roman"/>
          <w:sz w:val="24"/>
          <w:szCs w:val="24"/>
        </w:rPr>
        <w:sectPr w:rsidR="00134029" w:rsidRPr="00A7152C" w:rsidSect="00B41F2B">
          <w:pgSz w:w="16838" w:h="11906" w:orient="landscape"/>
          <w:pgMar w:top="1701" w:right="1134" w:bottom="851" w:left="1134" w:header="709" w:footer="709" w:gutter="0"/>
          <w:cols w:space="708"/>
          <w:docGrid w:linePitch="360"/>
        </w:sectPr>
      </w:pPr>
    </w:p>
    <w:p w:rsidR="00F07595" w:rsidRPr="00A7152C" w:rsidRDefault="00F07595" w:rsidP="00E34108">
      <w:pPr>
        <w:jc w:val="right"/>
        <w:rPr>
          <w:rFonts w:ascii="Times New Roman" w:hAnsi="Times New Roman"/>
          <w:sz w:val="24"/>
          <w:szCs w:val="24"/>
        </w:rPr>
      </w:pPr>
    </w:p>
    <w:p w:rsidR="00134029" w:rsidRPr="00A7152C" w:rsidRDefault="00134029" w:rsidP="00E34108">
      <w:pPr>
        <w:jc w:val="right"/>
        <w:rPr>
          <w:rFonts w:ascii="Times New Roman" w:hAnsi="Times New Roman"/>
          <w:sz w:val="24"/>
          <w:szCs w:val="24"/>
        </w:rPr>
      </w:pPr>
      <w:r w:rsidRPr="00A7152C">
        <w:rPr>
          <w:rFonts w:ascii="Times New Roman" w:hAnsi="Times New Roman"/>
          <w:sz w:val="24"/>
          <w:szCs w:val="24"/>
        </w:rPr>
        <w:t>Приложение 6</w:t>
      </w:r>
    </w:p>
    <w:p w:rsidR="00A7152C" w:rsidRDefault="00134029" w:rsidP="00A7152C">
      <w:pPr>
        <w:spacing w:after="0"/>
        <w:jc w:val="center"/>
        <w:rPr>
          <w:rFonts w:ascii="Times New Roman" w:hAnsi="Times New Roman"/>
          <w:sz w:val="24"/>
          <w:szCs w:val="24"/>
        </w:rPr>
      </w:pPr>
      <w:r w:rsidRPr="00A7152C">
        <w:rPr>
          <w:rFonts w:ascii="Times New Roman" w:hAnsi="Times New Roman"/>
          <w:sz w:val="24"/>
          <w:szCs w:val="24"/>
        </w:rPr>
        <w:t xml:space="preserve">Перечень территорий общего пользования </w:t>
      </w:r>
    </w:p>
    <w:p w:rsidR="00A7152C" w:rsidRDefault="003F2C82" w:rsidP="00A7152C">
      <w:pPr>
        <w:spacing w:after="0"/>
        <w:jc w:val="center"/>
        <w:rPr>
          <w:rFonts w:ascii="Times New Roman" w:hAnsi="Times New Roman"/>
          <w:sz w:val="24"/>
          <w:szCs w:val="24"/>
        </w:rPr>
      </w:pPr>
      <w:r w:rsidRPr="00A7152C">
        <w:rPr>
          <w:rFonts w:ascii="Times New Roman" w:hAnsi="Times New Roman"/>
          <w:color w:val="000000"/>
          <w:sz w:val="24"/>
          <w:szCs w:val="24"/>
        </w:rPr>
        <w:t xml:space="preserve">Арчединского </w:t>
      </w:r>
      <w:r w:rsidR="00134029" w:rsidRPr="00A7152C">
        <w:rPr>
          <w:rFonts w:ascii="Times New Roman" w:hAnsi="Times New Roman"/>
          <w:sz w:val="24"/>
          <w:szCs w:val="24"/>
        </w:rPr>
        <w:t xml:space="preserve">сельского поселения Фроловского муниципального района </w:t>
      </w:r>
    </w:p>
    <w:p w:rsidR="00134029" w:rsidRPr="00A7152C" w:rsidRDefault="00134029" w:rsidP="00A7152C">
      <w:pPr>
        <w:spacing w:after="0"/>
        <w:jc w:val="center"/>
        <w:rPr>
          <w:rFonts w:ascii="Times New Roman" w:hAnsi="Times New Roman"/>
          <w:sz w:val="24"/>
          <w:szCs w:val="24"/>
        </w:rPr>
      </w:pPr>
      <w:r w:rsidRPr="00A7152C">
        <w:rPr>
          <w:rFonts w:ascii="Times New Roman" w:hAnsi="Times New Roman"/>
          <w:color w:val="000000"/>
          <w:sz w:val="24"/>
          <w:szCs w:val="24"/>
        </w:rPr>
        <w:t>Волгоградской области</w:t>
      </w:r>
      <w:r w:rsidR="003F2C82" w:rsidRPr="00A7152C">
        <w:rPr>
          <w:rFonts w:ascii="Times New Roman" w:hAnsi="Times New Roman"/>
          <w:sz w:val="24"/>
          <w:szCs w:val="24"/>
        </w:rPr>
        <w:t xml:space="preserve"> включенных в Программу на 2019</w:t>
      </w:r>
      <w:r w:rsidR="00A7152C">
        <w:rPr>
          <w:rFonts w:ascii="Times New Roman" w:hAnsi="Times New Roman"/>
          <w:sz w:val="24"/>
          <w:szCs w:val="24"/>
        </w:rPr>
        <w:t xml:space="preserve"> год.</w:t>
      </w:r>
    </w:p>
    <w:p w:rsidR="00134029" w:rsidRPr="00A7152C" w:rsidRDefault="00134029" w:rsidP="007F723E">
      <w:pPr>
        <w:jc w:val="both"/>
        <w:rPr>
          <w:rFonts w:ascii="Times New Roman" w:hAnsi="Times New Roman"/>
          <w:sz w:val="24"/>
          <w:szCs w:val="24"/>
        </w:rPr>
      </w:pPr>
    </w:p>
    <w:p w:rsidR="00134029" w:rsidRPr="00A7152C" w:rsidRDefault="00134029" w:rsidP="007F723E">
      <w:pPr>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134029" w:rsidRPr="00A7152C" w:rsidTr="00B41F2B">
        <w:tc>
          <w:tcPr>
            <w:tcW w:w="1188"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 xml:space="preserve">№ п/п </w:t>
            </w:r>
          </w:p>
        </w:tc>
        <w:tc>
          <w:tcPr>
            <w:tcW w:w="3240" w:type="dxa"/>
          </w:tcPr>
          <w:p w:rsidR="00134029" w:rsidRPr="00A7152C" w:rsidRDefault="00134029" w:rsidP="00064BB6">
            <w:pPr>
              <w:jc w:val="both"/>
              <w:rPr>
                <w:rFonts w:ascii="Times New Roman" w:hAnsi="Times New Roman"/>
                <w:sz w:val="24"/>
                <w:szCs w:val="24"/>
              </w:rPr>
            </w:pPr>
            <w:r w:rsidRPr="00A7152C">
              <w:rPr>
                <w:rFonts w:ascii="Times New Roman" w:hAnsi="Times New Roman"/>
                <w:sz w:val="24"/>
                <w:szCs w:val="24"/>
              </w:rPr>
              <w:t xml:space="preserve">Месторасположение </w:t>
            </w:r>
          </w:p>
        </w:tc>
        <w:tc>
          <w:tcPr>
            <w:tcW w:w="198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Площадь территории</w:t>
            </w:r>
          </w:p>
        </w:tc>
        <w:tc>
          <w:tcPr>
            <w:tcW w:w="306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 xml:space="preserve">Виды работ </w:t>
            </w:r>
          </w:p>
        </w:tc>
      </w:tr>
      <w:tr w:rsidR="00134029" w:rsidRPr="00A7152C" w:rsidTr="008245EE">
        <w:trPr>
          <w:trHeight w:val="1645"/>
        </w:trPr>
        <w:tc>
          <w:tcPr>
            <w:tcW w:w="1188"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1</w:t>
            </w:r>
          </w:p>
        </w:tc>
        <w:tc>
          <w:tcPr>
            <w:tcW w:w="324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4035</w:t>
            </w:r>
            <w:r w:rsidR="003F2C82" w:rsidRPr="00A7152C">
              <w:rPr>
                <w:rFonts w:ascii="Times New Roman" w:hAnsi="Times New Roman"/>
                <w:sz w:val="24"/>
                <w:szCs w:val="24"/>
              </w:rPr>
              <w:t>14</w:t>
            </w:r>
            <w:r w:rsidRPr="00A7152C">
              <w:rPr>
                <w:rFonts w:ascii="Times New Roman" w:hAnsi="Times New Roman"/>
                <w:sz w:val="24"/>
                <w:szCs w:val="24"/>
              </w:rPr>
              <w:t xml:space="preserve">, Волгоградская область Фроловский район, </w:t>
            </w:r>
            <w:r w:rsidR="003F2C82" w:rsidRPr="00A7152C">
              <w:rPr>
                <w:rFonts w:ascii="Times New Roman" w:hAnsi="Times New Roman"/>
                <w:sz w:val="24"/>
                <w:szCs w:val="24"/>
              </w:rPr>
              <w:t>п. Образцы</w:t>
            </w:r>
            <w:r w:rsidR="005F2ECE">
              <w:rPr>
                <w:rFonts w:ascii="Times New Roman" w:hAnsi="Times New Roman"/>
                <w:sz w:val="24"/>
                <w:szCs w:val="24"/>
              </w:rPr>
              <w:t xml:space="preserve"> (</w:t>
            </w:r>
            <w:r w:rsidR="00DD1EA1">
              <w:rPr>
                <w:rFonts w:ascii="Times New Roman" w:hAnsi="Times New Roman"/>
                <w:sz w:val="24"/>
                <w:szCs w:val="24"/>
              </w:rPr>
              <w:t xml:space="preserve">площадь </w:t>
            </w:r>
            <w:r w:rsidR="00064BB6">
              <w:rPr>
                <w:rFonts w:ascii="Times New Roman" w:hAnsi="Times New Roman"/>
                <w:sz w:val="24"/>
                <w:szCs w:val="24"/>
              </w:rPr>
              <w:t xml:space="preserve"> </w:t>
            </w:r>
            <w:r w:rsidR="005F2ECE">
              <w:rPr>
                <w:rFonts w:ascii="Times New Roman" w:hAnsi="Times New Roman"/>
                <w:sz w:val="24"/>
                <w:szCs w:val="24"/>
              </w:rPr>
              <w:t>около здания Администрации Арчединского сельского поселения, 1008)</w:t>
            </w:r>
          </w:p>
          <w:p w:rsidR="00134029" w:rsidRPr="00A7152C" w:rsidRDefault="00134029" w:rsidP="007F723E">
            <w:pPr>
              <w:jc w:val="both"/>
              <w:rPr>
                <w:rFonts w:ascii="Times New Roman" w:hAnsi="Times New Roman"/>
                <w:sz w:val="24"/>
                <w:szCs w:val="24"/>
              </w:rPr>
            </w:pPr>
          </w:p>
        </w:tc>
        <w:tc>
          <w:tcPr>
            <w:tcW w:w="1980" w:type="dxa"/>
          </w:tcPr>
          <w:p w:rsidR="00134029" w:rsidRPr="00A7152C" w:rsidRDefault="00A7152C" w:rsidP="007F723E">
            <w:pPr>
              <w:jc w:val="both"/>
              <w:rPr>
                <w:rFonts w:ascii="Times New Roman" w:hAnsi="Times New Roman"/>
                <w:sz w:val="24"/>
                <w:szCs w:val="24"/>
              </w:rPr>
            </w:pPr>
            <w:r>
              <w:rPr>
                <w:rFonts w:ascii="Times New Roman" w:hAnsi="Times New Roman"/>
                <w:sz w:val="24"/>
                <w:szCs w:val="24"/>
              </w:rPr>
              <w:t>5378,8</w:t>
            </w:r>
            <w:r w:rsidR="00134029" w:rsidRPr="00A7152C">
              <w:rPr>
                <w:rFonts w:ascii="Times New Roman" w:hAnsi="Times New Roman"/>
                <w:sz w:val="24"/>
                <w:szCs w:val="24"/>
              </w:rPr>
              <w:t xml:space="preserve"> кв.м</w:t>
            </w:r>
          </w:p>
        </w:tc>
        <w:tc>
          <w:tcPr>
            <w:tcW w:w="306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благоустройство</w:t>
            </w:r>
          </w:p>
        </w:tc>
      </w:tr>
    </w:tbl>
    <w:p w:rsidR="00563FEF" w:rsidRPr="00A7152C" w:rsidRDefault="00563FEF" w:rsidP="007F723E">
      <w:pPr>
        <w:jc w:val="both"/>
        <w:rPr>
          <w:rFonts w:ascii="Times New Roman" w:hAnsi="Times New Roman"/>
          <w:sz w:val="24"/>
          <w:szCs w:val="24"/>
        </w:rPr>
      </w:pPr>
      <w:bookmarkStart w:id="3" w:name="_GoBack"/>
      <w:bookmarkEnd w:id="3"/>
    </w:p>
    <w:sectPr w:rsidR="00563FEF" w:rsidRPr="00A7152C" w:rsidSect="00E51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722141"/>
    <w:multiLevelType w:val="hybridMultilevel"/>
    <w:tmpl w:val="F8E4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4029"/>
    <w:rsid w:val="00033D45"/>
    <w:rsid w:val="00064BB6"/>
    <w:rsid w:val="000846F5"/>
    <w:rsid w:val="000C3902"/>
    <w:rsid w:val="000D260A"/>
    <w:rsid w:val="000D7370"/>
    <w:rsid w:val="000F4CDD"/>
    <w:rsid w:val="00134029"/>
    <w:rsid w:val="00152D9B"/>
    <w:rsid w:val="001659C1"/>
    <w:rsid w:val="00167644"/>
    <w:rsid w:val="00183194"/>
    <w:rsid w:val="001843B8"/>
    <w:rsid w:val="001B7A87"/>
    <w:rsid w:val="001D2395"/>
    <w:rsid w:val="001F13AC"/>
    <w:rsid w:val="001F524D"/>
    <w:rsid w:val="002216DC"/>
    <w:rsid w:val="00246E1E"/>
    <w:rsid w:val="002531C2"/>
    <w:rsid w:val="0025511C"/>
    <w:rsid w:val="002A75E2"/>
    <w:rsid w:val="002C5862"/>
    <w:rsid w:val="002D69EB"/>
    <w:rsid w:val="0031620D"/>
    <w:rsid w:val="00331845"/>
    <w:rsid w:val="0034414E"/>
    <w:rsid w:val="003459E7"/>
    <w:rsid w:val="003501AD"/>
    <w:rsid w:val="003A7B59"/>
    <w:rsid w:val="003C341A"/>
    <w:rsid w:val="003F2C82"/>
    <w:rsid w:val="0042395C"/>
    <w:rsid w:val="00426EB9"/>
    <w:rsid w:val="00443583"/>
    <w:rsid w:val="004536DA"/>
    <w:rsid w:val="004B087A"/>
    <w:rsid w:val="004D1F33"/>
    <w:rsid w:val="0052087E"/>
    <w:rsid w:val="00563FEF"/>
    <w:rsid w:val="005828D2"/>
    <w:rsid w:val="005A607D"/>
    <w:rsid w:val="005B5AC6"/>
    <w:rsid w:val="005F2ECE"/>
    <w:rsid w:val="0066020A"/>
    <w:rsid w:val="006619F8"/>
    <w:rsid w:val="00675E34"/>
    <w:rsid w:val="00684F5B"/>
    <w:rsid w:val="00703FBA"/>
    <w:rsid w:val="007E70B1"/>
    <w:rsid w:val="007E7F1C"/>
    <w:rsid w:val="007F3C39"/>
    <w:rsid w:val="007F723E"/>
    <w:rsid w:val="00821A6D"/>
    <w:rsid w:val="008245EE"/>
    <w:rsid w:val="008334B5"/>
    <w:rsid w:val="00872E4B"/>
    <w:rsid w:val="008A139B"/>
    <w:rsid w:val="008B1303"/>
    <w:rsid w:val="009768A8"/>
    <w:rsid w:val="009C7B39"/>
    <w:rsid w:val="009E32C4"/>
    <w:rsid w:val="00A249E2"/>
    <w:rsid w:val="00A25FD2"/>
    <w:rsid w:val="00A347C4"/>
    <w:rsid w:val="00A7152C"/>
    <w:rsid w:val="00A92256"/>
    <w:rsid w:val="00B41F2B"/>
    <w:rsid w:val="00B814BB"/>
    <w:rsid w:val="00BB563C"/>
    <w:rsid w:val="00BD3F9B"/>
    <w:rsid w:val="00C24C7D"/>
    <w:rsid w:val="00CD08AD"/>
    <w:rsid w:val="00CD6DB6"/>
    <w:rsid w:val="00DA0A92"/>
    <w:rsid w:val="00DB6423"/>
    <w:rsid w:val="00DD1EA1"/>
    <w:rsid w:val="00E07C30"/>
    <w:rsid w:val="00E265D2"/>
    <w:rsid w:val="00E34108"/>
    <w:rsid w:val="00E464F0"/>
    <w:rsid w:val="00E5055B"/>
    <w:rsid w:val="00E51C06"/>
    <w:rsid w:val="00E72B5F"/>
    <w:rsid w:val="00EB3510"/>
    <w:rsid w:val="00EB4DCA"/>
    <w:rsid w:val="00EE17D7"/>
    <w:rsid w:val="00F07595"/>
    <w:rsid w:val="00F20484"/>
    <w:rsid w:val="00F43883"/>
    <w:rsid w:val="00F47C4B"/>
    <w:rsid w:val="00FB7AA3"/>
    <w:rsid w:val="00FC4714"/>
    <w:rsid w:val="00FF2DDC"/>
    <w:rsid w:val="00FF4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2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29"/>
    <w:rPr>
      <w:color w:val="0000FF"/>
      <w:u w:val="single"/>
    </w:rPr>
  </w:style>
  <w:style w:type="paragraph" w:customStyle="1" w:styleId="ConsPlusCell">
    <w:name w:val="ConsPlusCel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semiHidden/>
    <w:unhideWhenUsed/>
    <w:rsid w:val="000C390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semiHidden/>
    <w:rsid w:val="000C3902"/>
  </w:style>
  <w:style w:type="paragraph" w:styleId="a6">
    <w:name w:val="footer"/>
    <w:basedOn w:val="a"/>
    <w:link w:val="a7"/>
    <w:uiPriority w:val="99"/>
    <w:semiHidden/>
    <w:unhideWhenUsed/>
    <w:rsid w:val="001659C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semiHidden/>
    <w:rsid w:val="001659C1"/>
  </w:style>
  <w:style w:type="paragraph" w:styleId="a8">
    <w:name w:val="List Paragraph"/>
    <w:basedOn w:val="a"/>
    <w:uiPriority w:val="34"/>
    <w:qFormat/>
    <w:rsid w:val="001659C1"/>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2492</Words>
  <Characters>14207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 Троцко</cp:lastModifiedBy>
  <cp:revision>20</cp:revision>
  <cp:lastPrinted>2019-04-02T09:23:00Z</cp:lastPrinted>
  <dcterms:created xsi:type="dcterms:W3CDTF">2018-03-01T12:57:00Z</dcterms:created>
  <dcterms:modified xsi:type="dcterms:W3CDTF">2019-09-17T08:33:00Z</dcterms:modified>
</cp:coreProperties>
</file>