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F9" w:rsidRPr="0005511D" w:rsidRDefault="009F3BF9" w:rsidP="009F3BF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ru-RU"/>
        </w:rPr>
      </w:pPr>
      <w:r w:rsidRPr="0005511D"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ru-RU"/>
        </w:rPr>
        <w:t xml:space="preserve">Совет депутатов </w:t>
      </w:r>
    </w:p>
    <w:p w:rsidR="009F3BF9" w:rsidRPr="0005511D" w:rsidRDefault="009F3BF9" w:rsidP="009F3BF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ru-RU"/>
        </w:rPr>
      </w:pPr>
      <w:r w:rsidRPr="0005511D"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ru-RU"/>
        </w:rPr>
        <w:t>Арчединского сельского поселения</w:t>
      </w:r>
    </w:p>
    <w:p w:rsidR="009F3BF9" w:rsidRPr="0005511D" w:rsidRDefault="009F3BF9" w:rsidP="009F3BF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ru-RU"/>
        </w:rPr>
      </w:pPr>
      <w:r w:rsidRPr="0005511D"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ru-RU"/>
        </w:rPr>
        <w:t>Фроловского муниципального района  Волгоградской области</w:t>
      </w:r>
    </w:p>
    <w:p w:rsidR="009F3BF9" w:rsidRPr="0005511D" w:rsidRDefault="009F3BF9" w:rsidP="009F3BF9">
      <w:pPr>
        <w:pStyle w:val="Standard"/>
        <w:rPr>
          <w:rFonts w:ascii="Arial" w:hAnsi="Arial" w:cs="Arial"/>
          <w:b/>
          <w:color w:val="262626" w:themeColor="text1" w:themeTint="D9"/>
          <w:sz w:val="28"/>
          <w:szCs w:val="28"/>
          <w:lang w:val="ru-RU"/>
        </w:rPr>
      </w:pPr>
    </w:p>
    <w:p w:rsidR="009F3BF9" w:rsidRPr="0005511D" w:rsidRDefault="009F3BF9" w:rsidP="009F3BF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lang w:val="ru-RU"/>
        </w:rPr>
      </w:pPr>
      <w:r w:rsidRPr="0005511D">
        <w:rPr>
          <w:rFonts w:ascii="Arial" w:hAnsi="Arial" w:cs="Arial"/>
          <w:b/>
          <w:bCs/>
          <w:color w:val="262626" w:themeColor="text1" w:themeTint="D9"/>
          <w:lang w:val="ru-RU"/>
        </w:rPr>
        <w:t>РЕШЕНИЕ</w:t>
      </w:r>
    </w:p>
    <w:p w:rsidR="00B4413B" w:rsidRPr="0005511D" w:rsidRDefault="00B4413B" w:rsidP="00B4413B">
      <w:pPr>
        <w:spacing w:after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B4413B" w:rsidP="00B4413B">
      <w:pPr>
        <w:spacing w:after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от «</w:t>
      </w:r>
      <w:r w:rsidR="00036D75" w:rsidRPr="0005511D">
        <w:rPr>
          <w:rFonts w:ascii="Arial" w:hAnsi="Arial" w:cs="Arial"/>
          <w:color w:val="262626" w:themeColor="text1" w:themeTint="D9"/>
          <w:sz w:val="24"/>
          <w:szCs w:val="24"/>
        </w:rPr>
        <w:t>21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»</w:t>
      </w:r>
      <w:r w:rsidR="00036D75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декабря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>20</w:t>
      </w:r>
      <w:r w:rsidR="00036D75" w:rsidRPr="0005511D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>20</w:t>
      </w:r>
      <w:r w:rsidRPr="0005511D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 xml:space="preserve"> г.                                                       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№</w:t>
      </w:r>
      <w:r w:rsidR="00036D75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036D75" w:rsidRPr="0005511D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>24/87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05511D" w:rsidRPr="0005511D" w:rsidRDefault="0005511D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B4413B" w:rsidP="0005511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Об утверждении Положения о приватизации имущества, находящегося в муниципальной собственности</w:t>
      </w:r>
      <w:r w:rsidR="009F3BF9" w:rsidRPr="0005511D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05511D" w:rsidRPr="0005511D" w:rsidRDefault="0005511D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B4413B" w:rsidP="0005511D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В соответствии с Федеральным </w:t>
      </w:r>
      <w:hyperlink r:id="rId7" w:history="1">
        <w:r w:rsidRPr="0005511D">
          <w:rPr>
            <w:rFonts w:ascii="Arial" w:hAnsi="Arial" w:cs="Arial"/>
            <w:color w:val="262626" w:themeColor="text1" w:themeTint="D9"/>
            <w:sz w:val="24"/>
            <w:szCs w:val="24"/>
          </w:rPr>
          <w:t>законом</w:t>
        </w:r>
      </w:hyperlink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от 21.12.2001 № 178-ФЗ  «О приватизации государственного и муниципального имущества», Федеральным </w:t>
      </w:r>
      <w:hyperlink r:id="rId8" w:history="1">
        <w:r w:rsidRPr="0005511D">
          <w:rPr>
            <w:rFonts w:ascii="Arial" w:hAnsi="Arial" w:cs="Arial"/>
            <w:color w:val="262626" w:themeColor="text1" w:themeTint="D9"/>
            <w:sz w:val="24"/>
            <w:szCs w:val="24"/>
          </w:rPr>
          <w:t>законом</w:t>
        </w:r>
      </w:hyperlink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="009F3BF9"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>, Совет депутатов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="009F3BF9" w:rsidRPr="0005511D">
        <w:rPr>
          <w:rFonts w:ascii="Arial" w:hAnsi="Arial" w:cs="Arial"/>
          <w:i/>
          <w:iCs/>
          <w:color w:val="262626" w:themeColor="text1" w:themeTint="D9"/>
          <w:kern w:val="1"/>
          <w:sz w:val="24"/>
          <w:szCs w:val="24"/>
          <w:u w:val="single"/>
        </w:rPr>
        <w:t xml:space="preserve"> </w:t>
      </w:r>
    </w:p>
    <w:p w:rsidR="00B4413B" w:rsidRPr="0005511D" w:rsidRDefault="009F3BF9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р е ш и л </w:t>
      </w:r>
      <w:r w:rsidR="00B4413B" w:rsidRPr="0005511D">
        <w:rPr>
          <w:rFonts w:ascii="Arial" w:hAnsi="Arial" w:cs="Arial"/>
          <w:color w:val="262626" w:themeColor="text1" w:themeTint="D9"/>
          <w:sz w:val="24"/>
          <w:szCs w:val="24"/>
        </w:rPr>
        <w:t>:</w:t>
      </w:r>
    </w:p>
    <w:p w:rsidR="00B4413B" w:rsidRPr="0005511D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1. Утвердить Положение </w:t>
      </w:r>
      <w:r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B4413B" w:rsidRPr="0005511D" w:rsidRDefault="00464A69" w:rsidP="0005511D">
      <w:pPr>
        <w:pStyle w:val="ConsPlusTitle"/>
        <w:widowControl/>
        <w:jc w:val="both"/>
        <w:rPr>
          <w:b w:val="0"/>
          <w:color w:val="262626" w:themeColor="text1" w:themeTint="D9"/>
          <w:sz w:val="24"/>
          <w:szCs w:val="24"/>
        </w:rPr>
      </w:pPr>
      <w:r w:rsidRPr="0005511D">
        <w:rPr>
          <w:b w:val="0"/>
          <w:color w:val="262626" w:themeColor="text1" w:themeTint="D9"/>
          <w:sz w:val="24"/>
          <w:szCs w:val="24"/>
        </w:rPr>
        <w:t xml:space="preserve">          2. Признать утратившим</w:t>
      </w:r>
      <w:r w:rsidR="00B4413B" w:rsidRPr="0005511D">
        <w:rPr>
          <w:b w:val="0"/>
          <w:color w:val="262626" w:themeColor="text1" w:themeTint="D9"/>
          <w:sz w:val="24"/>
          <w:szCs w:val="24"/>
        </w:rPr>
        <w:t xml:space="preserve"> силу</w:t>
      </w:r>
      <w:r w:rsidRPr="0005511D">
        <w:rPr>
          <w:b w:val="0"/>
          <w:color w:val="262626" w:themeColor="text1" w:themeTint="D9"/>
          <w:sz w:val="24"/>
          <w:szCs w:val="24"/>
        </w:rPr>
        <w:t xml:space="preserve"> Решение Совета депутатов Арчединского сельского поселения от 18.05.2011 № 18/71</w:t>
      </w:r>
      <w:r w:rsidRPr="0005511D">
        <w:rPr>
          <w:b w:val="0"/>
          <w:color w:val="262626" w:themeColor="text1" w:themeTint="D9"/>
          <w:spacing w:val="-13"/>
          <w:sz w:val="24"/>
          <w:szCs w:val="24"/>
        </w:rPr>
        <w:t xml:space="preserve"> «</w:t>
      </w:r>
      <w:r w:rsidRPr="0005511D">
        <w:rPr>
          <w:b w:val="0"/>
          <w:bCs w:val="0"/>
          <w:color w:val="262626" w:themeColor="text1" w:themeTint="D9"/>
          <w:spacing w:val="-13"/>
          <w:sz w:val="24"/>
          <w:szCs w:val="24"/>
        </w:rPr>
        <w:t xml:space="preserve">Об </w:t>
      </w:r>
      <w:r w:rsidRPr="0005511D">
        <w:rPr>
          <w:b w:val="0"/>
          <w:color w:val="262626" w:themeColor="text1" w:themeTint="D9"/>
          <w:sz w:val="24"/>
          <w:szCs w:val="24"/>
        </w:rPr>
        <w:t xml:space="preserve"> утверждении  Положения о порядке  приватизации  муниципального имущества, находящегося в собственности Арчединского сельского поселения  Фроловского муниципального района  Волгоградской области».  </w:t>
      </w:r>
    </w:p>
    <w:p w:rsidR="00B4413B" w:rsidRPr="0005511D" w:rsidRDefault="00B4413B" w:rsidP="0005511D">
      <w:pPr>
        <w:pStyle w:val="ConsPlusNormal"/>
        <w:ind w:firstLine="708"/>
        <w:jc w:val="both"/>
        <w:rPr>
          <w:color w:val="262626" w:themeColor="text1" w:themeTint="D9"/>
          <w:sz w:val="24"/>
          <w:szCs w:val="24"/>
        </w:rPr>
      </w:pPr>
      <w:r w:rsidRPr="0005511D">
        <w:rPr>
          <w:color w:val="262626" w:themeColor="text1" w:themeTint="D9"/>
          <w:sz w:val="24"/>
          <w:szCs w:val="24"/>
        </w:rPr>
        <w:t>3. Настоящее решение вступает в силу со дня его официального опубликования</w:t>
      </w:r>
      <w:r w:rsidR="009F3BF9" w:rsidRPr="0005511D">
        <w:rPr>
          <w:color w:val="262626" w:themeColor="text1" w:themeTint="D9"/>
          <w:sz w:val="24"/>
          <w:szCs w:val="24"/>
        </w:rPr>
        <w:t>.</w:t>
      </w:r>
    </w:p>
    <w:p w:rsidR="009F3BF9" w:rsidRPr="0005511D" w:rsidRDefault="00B4413B" w:rsidP="0005511D">
      <w:pPr>
        <w:widowControl w:val="0"/>
        <w:autoSpaceDE w:val="0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4. Контроль за исполнением </w:t>
      </w:r>
      <w:r w:rsidR="009F3BF9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данного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решения возложить на главу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области.</w:t>
      </w:r>
    </w:p>
    <w:p w:rsidR="00951431" w:rsidRDefault="00951431" w:rsidP="0005511D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014980" w:rsidRDefault="00014980" w:rsidP="00014980">
      <w:pPr>
        <w:rPr>
          <w:rFonts w:ascii="Arial" w:hAnsi="Arial" w:cs="Arial"/>
          <w:sz w:val="24"/>
          <w:szCs w:val="24"/>
        </w:rPr>
      </w:pPr>
    </w:p>
    <w:p w:rsidR="00014980" w:rsidRDefault="00014980" w:rsidP="00014980">
      <w:pPr>
        <w:spacing w:after="120"/>
        <w:rPr>
          <w:rFonts w:ascii="Arial" w:hAnsi="Arial" w:cs="Arial"/>
          <w:sz w:val="24"/>
          <w:szCs w:val="24"/>
        </w:rPr>
      </w:pPr>
      <w:r w:rsidRPr="004A2B9B">
        <w:rPr>
          <w:rFonts w:ascii="Arial" w:hAnsi="Arial" w:cs="Arial"/>
          <w:sz w:val="24"/>
          <w:szCs w:val="24"/>
        </w:rPr>
        <w:t>Глава Арчединского сельского поселения</w:t>
      </w:r>
    </w:p>
    <w:p w:rsidR="00014980" w:rsidRPr="004A2B9B" w:rsidRDefault="00014980" w:rsidP="0001498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 w:rsidRPr="004A2B9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A2B9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A2B9B">
        <w:rPr>
          <w:rFonts w:ascii="Arial" w:hAnsi="Arial" w:cs="Arial"/>
          <w:sz w:val="24"/>
          <w:szCs w:val="24"/>
        </w:rPr>
        <w:t xml:space="preserve"> Алеулова М.Е.</w:t>
      </w:r>
    </w:p>
    <w:p w:rsidR="00014980" w:rsidRDefault="00014980" w:rsidP="00014980">
      <w:pPr>
        <w:tabs>
          <w:tab w:val="left" w:pos="1274"/>
        </w:tabs>
        <w:spacing w:after="120" w:line="100" w:lineRule="atLeast"/>
        <w:ind w:left="1416" w:firstLine="24"/>
        <w:jc w:val="right"/>
        <w:rPr>
          <w:b/>
          <w:szCs w:val="28"/>
        </w:rPr>
      </w:pPr>
    </w:p>
    <w:p w:rsidR="00014980" w:rsidRPr="0005511D" w:rsidRDefault="00014980" w:rsidP="0005511D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  <w:sectPr w:rsidR="00014980" w:rsidRPr="0005511D" w:rsidSect="0005511D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B4413B" w:rsidRPr="0005511D" w:rsidRDefault="00B4413B" w:rsidP="006E5266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  <w:r w:rsidRPr="0005511D">
        <w:rPr>
          <w:rFonts w:ascii="Arial" w:hAnsi="Arial" w:cs="Arial"/>
          <w:color w:val="262626" w:themeColor="text1" w:themeTint="D9"/>
          <w:sz w:val="20"/>
          <w:szCs w:val="20"/>
        </w:rPr>
        <w:lastRenderedPageBreak/>
        <w:t xml:space="preserve">Утверждено </w:t>
      </w:r>
    </w:p>
    <w:p w:rsidR="00B4413B" w:rsidRPr="0005511D" w:rsidRDefault="00B4413B" w:rsidP="006E5266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  <w:r w:rsidRPr="0005511D">
        <w:rPr>
          <w:rFonts w:ascii="Arial" w:hAnsi="Arial" w:cs="Arial"/>
          <w:color w:val="262626" w:themeColor="text1" w:themeTint="D9"/>
          <w:sz w:val="20"/>
          <w:szCs w:val="20"/>
        </w:rPr>
        <w:t xml:space="preserve">решением </w:t>
      </w:r>
      <w:r w:rsidR="003A0921" w:rsidRPr="0005511D">
        <w:rPr>
          <w:rFonts w:ascii="Arial" w:hAnsi="Arial" w:cs="Arial"/>
          <w:iCs/>
          <w:color w:val="262626" w:themeColor="text1" w:themeTint="D9"/>
          <w:sz w:val="20"/>
          <w:szCs w:val="20"/>
        </w:rPr>
        <w:t>Совета депутатов Арчединского сельского поселения</w:t>
      </w:r>
      <w:r w:rsidR="003A0921" w:rsidRPr="0005511D">
        <w:rPr>
          <w:rFonts w:ascii="Arial" w:hAnsi="Arial" w:cs="Arial"/>
          <w:i/>
          <w:iCs/>
          <w:color w:val="262626" w:themeColor="text1" w:themeTint="D9"/>
          <w:sz w:val="20"/>
          <w:szCs w:val="20"/>
          <w:u w:val="single"/>
        </w:rPr>
        <w:t xml:space="preserve"> </w:t>
      </w:r>
    </w:p>
    <w:p w:rsidR="00B4413B" w:rsidRPr="0005511D" w:rsidRDefault="00B4413B" w:rsidP="006E5266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  <w:r w:rsidRPr="0005511D">
        <w:rPr>
          <w:rFonts w:ascii="Arial" w:hAnsi="Arial" w:cs="Arial"/>
          <w:color w:val="262626" w:themeColor="text1" w:themeTint="D9"/>
          <w:sz w:val="20"/>
          <w:szCs w:val="20"/>
        </w:rPr>
        <w:t>от «</w:t>
      </w:r>
      <w:r w:rsidR="003A0921" w:rsidRPr="0005511D">
        <w:rPr>
          <w:rFonts w:ascii="Arial" w:hAnsi="Arial" w:cs="Arial"/>
          <w:color w:val="262626" w:themeColor="text1" w:themeTint="D9"/>
          <w:sz w:val="20"/>
          <w:szCs w:val="20"/>
        </w:rPr>
        <w:t>21</w:t>
      </w:r>
      <w:r w:rsidRPr="0005511D">
        <w:rPr>
          <w:rFonts w:ascii="Arial" w:hAnsi="Arial" w:cs="Arial"/>
          <w:color w:val="262626" w:themeColor="text1" w:themeTint="D9"/>
          <w:sz w:val="20"/>
          <w:szCs w:val="20"/>
        </w:rPr>
        <w:t>»</w:t>
      </w:r>
      <w:r w:rsidR="003A0921" w:rsidRPr="0005511D">
        <w:rPr>
          <w:rFonts w:ascii="Arial" w:hAnsi="Arial" w:cs="Arial"/>
          <w:color w:val="262626" w:themeColor="text1" w:themeTint="D9"/>
          <w:sz w:val="20"/>
          <w:szCs w:val="20"/>
        </w:rPr>
        <w:t>декабря  2020</w:t>
      </w:r>
      <w:r w:rsidRPr="0005511D">
        <w:rPr>
          <w:rFonts w:ascii="Arial" w:hAnsi="Arial" w:cs="Arial"/>
          <w:color w:val="262626" w:themeColor="text1" w:themeTint="D9"/>
          <w:sz w:val="20"/>
          <w:szCs w:val="20"/>
        </w:rPr>
        <w:t xml:space="preserve">г.  № </w:t>
      </w:r>
      <w:r w:rsidR="003A0921" w:rsidRPr="0005511D">
        <w:rPr>
          <w:rFonts w:ascii="Arial" w:hAnsi="Arial" w:cs="Arial"/>
          <w:color w:val="262626" w:themeColor="text1" w:themeTint="D9"/>
          <w:sz w:val="20"/>
          <w:szCs w:val="20"/>
        </w:rPr>
        <w:t>24/87</w:t>
      </w:r>
    </w:p>
    <w:p w:rsidR="00B4413B" w:rsidRPr="0005511D" w:rsidRDefault="00B4413B" w:rsidP="00B4413B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145B4" w:rsidRPr="0005511D" w:rsidRDefault="004145B4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:rsidR="0005511D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Положение </w:t>
      </w:r>
    </w:p>
    <w:p w:rsidR="00B4413B" w:rsidRPr="0005511D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о приватизации имущества, находящегося в муниципальной собственности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</w:t>
      </w:r>
      <w:r w:rsidR="009F3BF9" w:rsidRPr="0005511D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color w:val="262626" w:themeColor="text1" w:themeTint="D9"/>
          <w:sz w:val="24"/>
          <w:szCs w:val="24"/>
        </w:rPr>
        <w:t>1. Общие положения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1.1. Настоящее Положение</w:t>
      </w:r>
      <w:r w:rsidR="00274E5B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="009F3BF9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(далее – Положение) разработано в целях реализации положений Федерального</w:t>
      </w:r>
      <w:r w:rsidR="00274E5B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hyperlink r:id="rId9" w:history="1">
        <w:r w:rsidRPr="0005511D">
          <w:rPr>
            <w:rFonts w:ascii="Arial" w:hAnsi="Arial" w:cs="Arial"/>
            <w:color w:val="262626" w:themeColor="text1" w:themeTint="D9"/>
            <w:sz w:val="24"/>
            <w:szCs w:val="24"/>
          </w:rPr>
          <w:t>закон</w:t>
        </w:r>
      </w:hyperlink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274E5B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hyperlink r:id="rId10" w:history="1">
        <w:r w:rsidRPr="0005511D">
          <w:rPr>
            <w:rFonts w:ascii="Arial" w:hAnsi="Arial" w:cs="Arial"/>
            <w:color w:val="262626" w:themeColor="text1" w:themeTint="D9"/>
            <w:sz w:val="24"/>
            <w:szCs w:val="24"/>
          </w:rPr>
          <w:t>закон</w:t>
        </w:r>
      </w:hyperlink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="009F3BF9"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 xml:space="preserve"> </w:t>
      </w:r>
      <w:r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>(далее также – муниципальное имущество)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1.2. Администрация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="009F3BF9"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 xml:space="preserve"> </w:t>
      </w:r>
      <w:r w:rsidR="00E63AEF"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>(далее – администрация)</w:t>
      </w:r>
      <w:r w:rsidR="009F3BF9"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05511D">
          <w:rPr>
            <w:rFonts w:ascii="Arial" w:hAnsi="Arial" w:cs="Arial"/>
            <w:color w:val="262626" w:themeColor="text1" w:themeTint="D9"/>
            <w:sz w:val="24"/>
            <w:szCs w:val="24"/>
          </w:rPr>
          <w:t>подпункте 8.1 пункта 1 статьи 6</w:t>
        </w:r>
      </w:hyperlink>
      <w:r w:rsidR="006E5266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Федерального закона от 21.12.2001</w:t>
      </w:r>
      <w:r w:rsidR="006E5266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года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и (или) осуществлять функции продавца такого имущества. 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93196" w:rsidRPr="0005511D" w:rsidRDefault="00493196" w:rsidP="00B4413B">
      <w:pPr>
        <w:spacing w:after="0" w:line="240" w:lineRule="auto"/>
        <w:jc w:val="center"/>
        <w:outlineLvl w:val="1"/>
        <w:rPr>
          <w:rFonts w:ascii="Arial" w:hAnsi="Arial" w:cs="Arial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B4413B" w:rsidRPr="0005511D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color w:val="262626" w:themeColor="text1" w:themeTint="D9"/>
          <w:sz w:val="24"/>
          <w:szCs w:val="24"/>
        </w:rPr>
        <w:t>2. Порядок планирования приватизации</w:t>
      </w:r>
    </w:p>
    <w:p w:rsidR="00B4413B" w:rsidRPr="0005511D" w:rsidRDefault="00B4413B" w:rsidP="00B4413B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color w:val="262626" w:themeColor="text1" w:themeTint="D9"/>
          <w:sz w:val="24"/>
          <w:szCs w:val="24"/>
        </w:rPr>
        <w:t>муниципального имущества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E63AEF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1" w:name="P57"/>
      <w:bookmarkEnd w:id="1"/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2.1. </w:t>
      </w:r>
      <w:r w:rsidR="00B4413B" w:rsidRPr="0005511D">
        <w:rPr>
          <w:rFonts w:ascii="Arial" w:hAnsi="Arial" w:cs="Arial"/>
          <w:color w:val="262626" w:themeColor="text1" w:themeTint="D9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(программы)</w:t>
      </w:r>
      <w:r w:rsidR="00B4413B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приватизации муниципального имущества </w:t>
      </w:r>
      <w:r w:rsidR="00B4413B" w:rsidRPr="0005511D">
        <w:rPr>
          <w:rFonts w:ascii="Arial" w:hAnsi="Arial" w:cs="Arial"/>
          <w:b/>
          <w:color w:val="262626" w:themeColor="text1" w:themeTint="D9"/>
          <w:sz w:val="24"/>
          <w:szCs w:val="24"/>
        </w:rPr>
        <w:t>(</w:t>
      </w:r>
      <w:r w:rsidR="00B4413B" w:rsidRPr="0005511D">
        <w:rPr>
          <w:rFonts w:ascii="Arial" w:hAnsi="Arial" w:cs="Arial"/>
          <w:color w:val="262626" w:themeColor="text1" w:themeTint="D9"/>
          <w:sz w:val="24"/>
          <w:szCs w:val="24"/>
        </w:rPr>
        <w:t>далее – прогнозный план приватизации).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>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</w:pPr>
      <w:r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>2.2.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05511D">
        <w:rPr>
          <w:rFonts w:ascii="Arial" w:hAnsi="Arial" w:cs="Arial"/>
          <w:iCs/>
          <w:color w:val="262626" w:themeColor="text1" w:themeTint="D9"/>
          <w:kern w:val="1"/>
          <w:sz w:val="24"/>
          <w:szCs w:val="24"/>
        </w:rPr>
        <w:t>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9F3BF9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в) ликвидность муниципального имущества;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а) наименование;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б) место нахождения;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2.6. Проект прогнозного плана приватизации в</w:t>
      </w:r>
      <w:r w:rsidR="006E5266" w:rsidRPr="0005511D">
        <w:rPr>
          <w:rFonts w:ascii="Arial" w:hAnsi="Arial" w:cs="Arial"/>
          <w:color w:val="262626" w:themeColor="text1" w:themeTint="D9"/>
          <w:sz w:val="24"/>
          <w:szCs w:val="24"/>
        </w:rPr>
        <w:t>ы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носится на рассмотрение</w:t>
      </w:r>
      <w:r w:rsidR="007A7BBF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администрации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A7BBF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</w:t>
      </w:r>
      <w:r w:rsidR="006E5266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рчединского сельского поселения </w:t>
      </w:r>
      <w:r w:rsidR="007A7BBF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Фроловского муниципального района Волгоградской области</w:t>
      </w:r>
      <w:r w:rsidR="007A7BBF"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>(далее –</w:t>
      </w:r>
      <w:r w:rsidR="006E5266"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 xml:space="preserve"> </w:t>
      </w:r>
      <w:r w:rsidR="007A7BBF"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>администрация</w:t>
      </w:r>
      <w:r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>)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администрацией одновременно с проектом бюджета</w:t>
      </w:r>
      <w:r w:rsidR="007A7BBF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 xml:space="preserve">выручки от реализации продукции (выполнения работ, оказания услуг), чистая прибыль, часть чистой прибыли, перечисленная в бюджет 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б) сведения о задолженности в бюджет 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="003A0921"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муниципальных унитарных предприятий на 1 июля текущего года;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в) дивиденды, часть прибыли, перечисленные в бюджет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2.8. </w:t>
      </w:r>
      <w:r w:rsidR="003A0921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Администрация 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</w:t>
      </w:r>
      <w:r w:rsidR="003A0921"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рассматривает и утверждает прогнозный план приватизации муниципального имущества одновременно с бюджетом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и осуществляет контроль за его исполнением.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получать кредиты;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осуществлять выпуск ценных бумаг;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05511D" w:rsidRDefault="00B4413B" w:rsidP="00951431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2.10.</w:t>
      </w:r>
      <w:r w:rsidR="00DA3D3E" w:rsidRPr="0005511D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</w:t>
      </w:r>
      <w:r w:rsidR="00CE1944" w:rsidRPr="0005511D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>а</w:t>
      </w:r>
      <w:r w:rsidR="008E03DC" w:rsidRPr="0005511D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>дминистрация</w:t>
      </w:r>
      <w:r w:rsidR="00DA3D3E" w:rsidRPr="0005511D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Арчединского сельского поселения </w:t>
      </w:r>
      <w:r w:rsidR="00DA3D3E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одновременно с годовым отчетом об исполнении бюджета 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="008E03DC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</w:t>
      </w:r>
      <w:r w:rsidR="00155755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представляет </w:t>
      </w:r>
      <w:r w:rsidR="008E03DC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не позднее 01 </w:t>
      </w:r>
      <w:r w:rsidR="006E5266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марта</w:t>
      </w:r>
      <w:r w:rsidR="008E03DC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</w:t>
      </w:r>
      <w:r w:rsidR="00155755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истекшего</w:t>
      </w:r>
      <w:r w:rsidR="008E03DC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года представляет в Совет депутатов Арчединского сельского поселения</w:t>
      </w:r>
      <w:r w:rsidR="003A0921" w:rsidRPr="0005511D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B4413B" w:rsidRPr="0005511D" w:rsidRDefault="00B4413B" w:rsidP="008E0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B4413B" w:rsidRPr="0005511D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2</w:t>
      </w:r>
      <w:r w:rsidR="00B4413B" w:rsidRPr="0005511D">
        <w:rPr>
          <w:rFonts w:ascii="Arial" w:hAnsi="Arial" w:cs="Arial"/>
          <w:color w:val="262626" w:themeColor="text1" w:themeTint="D9"/>
          <w:sz w:val="24"/>
          <w:szCs w:val="24"/>
        </w:rPr>
        <w:t>.11.</w:t>
      </w:r>
      <w:r w:rsidR="008E03DC" w:rsidRPr="0005511D">
        <w:rPr>
          <w:rFonts w:ascii="Arial" w:hAnsi="Arial" w:cs="Arial"/>
          <w:color w:val="262626" w:themeColor="text1" w:themeTint="D9"/>
          <w:sz w:val="24"/>
          <w:szCs w:val="24"/>
          <w:shd w:val="clear" w:color="auto" w:fill="F9F9F9"/>
        </w:rPr>
        <w:t xml:space="preserve"> </w:t>
      </w:r>
      <w:r w:rsidR="008E03DC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Совет депутатов Арчединского сельского поселения</w:t>
      </w:r>
      <w:r w:rsidR="008E03DC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4413B" w:rsidRPr="0005511D">
        <w:rPr>
          <w:rFonts w:ascii="Arial" w:hAnsi="Arial" w:cs="Arial"/>
          <w:color w:val="262626" w:themeColor="text1" w:themeTint="D9"/>
          <w:sz w:val="24"/>
          <w:szCs w:val="24"/>
        </w:rPr>
        <w:t>рассматривает и утверждает отчет о результатах приватизации</w:t>
      </w:r>
      <w:r w:rsidR="003A0921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4413B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в отчетном году не позднее </w:t>
      </w:r>
      <w:r w:rsidR="003A0921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01 </w:t>
      </w:r>
      <w:r w:rsidR="006E5266" w:rsidRPr="0005511D">
        <w:rPr>
          <w:rFonts w:ascii="Arial" w:hAnsi="Arial" w:cs="Arial"/>
          <w:color w:val="262626" w:themeColor="text1" w:themeTint="D9"/>
          <w:sz w:val="24"/>
          <w:szCs w:val="24"/>
        </w:rPr>
        <w:t>апреля</w:t>
      </w:r>
      <w:r w:rsidR="00155755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A0921" w:rsidRPr="0005511D">
        <w:rPr>
          <w:rFonts w:ascii="Arial" w:hAnsi="Arial" w:cs="Arial"/>
          <w:color w:val="262626" w:themeColor="text1" w:themeTint="D9"/>
          <w:sz w:val="24"/>
          <w:szCs w:val="24"/>
        </w:rPr>
        <w:t>каждого года.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color w:val="262626" w:themeColor="text1" w:themeTint="D9"/>
          <w:sz w:val="24"/>
          <w:szCs w:val="24"/>
        </w:rPr>
      </w:pPr>
    </w:p>
    <w:p w:rsidR="00B4413B" w:rsidRPr="0005511D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color w:val="262626" w:themeColor="text1" w:themeTint="D9"/>
          <w:sz w:val="24"/>
          <w:szCs w:val="24"/>
        </w:rPr>
        <w:t>3. Порядок принятия решений об условиях приватизации</w:t>
      </w:r>
    </w:p>
    <w:p w:rsidR="00B4413B" w:rsidRPr="0005511D" w:rsidRDefault="00B4413B" w:rsidP="00B4413B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color w:val="262626" w:themeColor="text1" w:themeTint="D9"/>
          <w:sz w:val="24"/>
          <w:szCs w:val="24"/>
        </w:rPr>
        <w:t>муниципального имущества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>в форме постановления.</w:t>
      </w:r>
    </w:p>
    <w:p w:rsidR="00CC4114" w:rsidRPr="0005511D" w:rsidRDefault="00B4413B" w:rsidP="00CC4114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3.2. </w:t>
      </w:r>
      <w:r w:rsidR="00CC4114" w:rsidRPr="0005511D">
        <w:rPr>
          <w:rFonts w:ascii="Arial" w:hAnsi="Arial" w:cs="Arial"/>
          <w:color w:val="262626" w:themeColor="text1" w:themeTint="D9"/>
          <w:sz w:val="24"/>
          <w:szCs w:val="24"/>
        </w:rPr>
        <w:t>А</w:t>
      </w:r>
      <w:r w:rsidR="00C43DF6" w:rsidRPr="0005511D">
        <w:rPr>
          <w:rFonts w:ascii="Arial" w:hAnsi="Arial" w:cs="Arial"/>
          <w:color w:val="262626" w:themeColor="text1" w:themeTint="D9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05511D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3A0921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CC4114" w:rsidRPr="0005511D">
        <w:rPr>
          <w:rFonts w:ascii="Arial" w:hAnsi="Arial" w:cs="Arial"/>
          <w:color w:val="262626" w:themeColor="text1" w:themeTint="D9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г) получает аудиторское заключение;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л) обеспечивает государственную регистрацию права собственности </w:t>
      </w:r>
      <w:r w:rsidR="003A0921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на приватизируемое муниципальное имущество;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б) способ приватизации муниципального имущества;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д) срок рассрочки платежа (в случае ее предоставления);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ж) условия конкурса, срок выполнения условий конкурса (в случае проведения конкурса);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 w:rsidR="008E03DC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муниципального образования.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05511D" w:rsidRDefault="00B4413B" w:rsidP="00B4413B">
      <w:pPr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b/>
          <w:color w:val="262626" w:themeColor="text1" w:themeTint="D9"/>
          <w:sz w:val="24"/>
          <w:szCs w:val="24"/>
        </w:rPr>
        <w:t>4. Информационное обеспечение</w:t>
      </w:r>
    </w:p>
    <w:p w:rsidR="00B4413B" w:rsidRPr="0005511D" w:rsidRDefault="00B4413B" w:rsidP="00B4413B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4.1. Прогнозный план приватизации, отчет о результатах приватизации</w:t>
      </w:r>
      <w:r w:rsidR="003A0921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подлеж</w:t>
      </w:r>
      <w:r w:rsidR="00BA0E42" w:rsidRPr="0005511D">
        <w:rPr>
          <w:rFonts w:ascii="Arial" w:hAnsi="Arial" w:cs="Arial"/>
          <w:color w:val="262626" w:themeColor="text1" w:themeTint="D9"/>
          <w:sz w:val="24"/>
          <w:szCs w:val="24"/>
        </w:rPr>
        <w:t>а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проведении торгов, определенном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Правительством Российской Федерации, </w:t>
      </w:r>
      <w:r w:rsidR="0087280E" w:rsidRPr="0005511D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(далее – официальные сайты в сети «Интернет»), </w:t>
      </w:r>
      <w:r w:rsidR="008E03DC" w:rsidRPr="0005511D">
        <w:rPr>
          <w:rFonts w:ascii="Arial" w:hAnsi="Arial" w:cs="Arial"/>
          <w:color w:val="262626" w:themeColor="text1" w:themeTint="D9"/>
          <w:sz w:val="24"/>
          <w:szCs w:val="24"/>
        </w:rPr>
        <w:t>в течении 10 дней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со дня их утверждения</w:t>
      </w:r>
      <w:r w:rsidR="008E03DC" w:rsidRPr="0005511D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администрацией Арчединского сельского поселения</w:t>
      </w:r>
      <w:r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>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05511D">
        <w:rPr>
          <w:rFonts w:ascii="Arial" w:hAnsi="Arial" w:cs="Arial"/>
          <w:color w:val="262626" w:themeColor="text1" w:themeTint="D9"/>
          <w:sz w:val="24"/>
          <w:szCs w:val="24"/>
        </w:rPr>
        <w:t>ых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сайт</w:t>
      </w:r>
      <w:r w:rsidR="0087280E" w:rsidRPr="0005511D">
        <w:rPr>
          <w:rFonts w:ascii="Arial" w:hAnsi="Arial" w:cs="Arial"/>
          <w:color w:val="262626" w:themeColor="text1" w:themeTint="D9"/>
          <w:sz w:val="24"/>
          <w:szCs w:val="24"/>
        </w:rPr>
        <w:t>ах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официальных сайтах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в сети «Интернет» </w:t>
      </w:r>
      <w:r w:rsidRPr="0005511D">
        <w:rPr>
          <w:rFonts w:ascii="Arial" w:hAnsi="Arial" w:cs="Arial"/>
          <w:iCs/>
          <w:color w:val="262626" w:themeColor="text1" w:themeTint="D9"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официальных сайтах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официальных сайтах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05511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05511D">
        <w:rPr>
          <w:rFonts w:ascii="Arial" w:hAnsi="Arial" w:cs="Arial"/>
          <w:color w:val="262626" w:themeColor="text1" w:themeTint="D9"/>
          <w:sz w:val="24"/>
          <w:szCs w:val="24"/>
        </w:rPr>
        <w:t xml:space="preserve">официальных сайтах </w:t>
      </w: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05511D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5511D">
        <w:rPr>
          <w:rFonts w:ascii="Arial" w:hAnsi="Arial" w:cs="Arial"/>
          <w:color w:val="262626" w:themeColor="text1" w:themeTint="D9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05511D" w:rsidRDefault="0087280E" w:rsidP="00B4413B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</w:p>
    <w:p w:rsidR="00755BD7" w:rsidRPr="0005511D" w:rsidRDefault="00755BD7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755BD7" w:rsidRPr="0005511D" w:rsidSect="000551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DB" w:rsidRDefault="002876DB" w:rsidP="00B4413B">
      <w:pPr>
        <w:spacing w:after="0" w:line="240" w:lineRule="auto"/>
      </w:pPr>
      <w:r>
        <w:separator/>
      </w:r>
    </w:p>
  </w:endnote>
  <w:endnote w:type="continuationSeparator" w:id="1">
    <w:p w:rsidR="002876DB" w:rsidRDefault="002876DB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DB" w:rsidRDefault="002876DB" w:rsidP="00B4413B">
      <w:pPr>
        <w:spacing w:after="0" w:line="240" w:lineRule="auto"/>
      </w:pPr>
      <w:r>
        <w:separator/>
      </w:r>
    </w:p>
  </w:footnote>
  <w:footnote w:type="continuationSeparator" w:id="1">
    <w:p w:rsidR="002876DB" w:rsidRDefault="002876DB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13D2D"/>
    <w:rsid w:val="00014980"/>
    <w:rsid w:val="00036D75"/>
    <w:rsid w:val="0005511D"/>
    <w:rsid w:val="00155755"/>
    <w:rsid w:val="002519D3"/>
    <w:rsid w:val="00274E5B"/>
    <w:rsid w:val="002856FB"/>
    <w:rsid w:val="002876DB"/>
    <w:rsid w:val="00307C95"/>
    <w:rsid w:val="00314254"/>
    <w:rsid w:val="00331BD0"/>
    <w:rsid w:val="003776F9"/>
    <w:rsid w:val="003A0921"/>
    <w:rsid w:val="004145B4"/>
    <w:rsid w:val="00456AF4"/>
    <w:rsid w:val="00464A69"/>
    <w:rsid w:val="00471F38"/>
    <w:rsid w:val="00493196"/>
    <w:rsid w:val="004D537E"/>
    <w:rsid w:val="0056235F"/>
    <w:rsid w:val="005A301F"/>
    <w:rsid w:val="0063159A"/>
    <w:rsid w:val="006A11CC"/>
    <w:rsid w:val="006E5266"/>
    <w:rsid w:val="00755BD7"/>
    <w:rsid w:val="00762068"/>
    <w:rsid w:val="007959DF"/>
    <w:rsid w:val="007A7BBF"/>
    <w:rsid w:val="007D25FE"/>
    <w:rsid w:val="007D5F6A"/>
    <w:rsid w:val="00840FEE"/>
    <w:rsid w:val="00854E04"/>
    <w:rsid w:val="0087280E"/>
    <w:rsid w:val="008E03DC"/>
    <w:rsid w:val="00951431"/>
    <w:rsid w:val="00996A7E"/>
    <w:rsid w:val="009A074C"/>
    <w:rsid w:val="009C41FE"/>
    <w:rsid w:val="009D0D24"/>
    <w:rsid w:val="009F3BF9"/>
    <w:rsid w:val="00A15A04"/>
    <w:rsid w:val="00A90079"/>
    <w:rsid w:val="00B4413B"/>
    <w:rsid w:val="00BA0E42"/>
    <w:rsid w:val="00C43DF6"/>
    <w:rsid w:val="00C769E1"/>
    <w:rsid w:val="00CC4114"/>
    <w:rsid w:val="00CE1944"/>
    <w:rsid w:val="00CF56F6"/>
    <w:rsid w:val="00D3249D"/>
    <w:rsid w:val="00D977D8"/>
    <w:rsid w:val="00DA3D3E"/>
    <w:rsid w:val="00E63AEF"/>
    <w:rsid w:val="00EE0607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F3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464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Сотрудник</cp:lastModifiedBy>
  <cp:revision>3</cp:revision>
  <cp:lastPrinted>2020-12-16T07:15:00Z</cp:lastPrinted>
  <dcterms:created xsi:type="dcterms:W3CDTF">2020-12-17T09:32:00Z</dcterms:created>
  <dcterms:modified xsi:type="dcterms:W3CDTF">2020-12-17T09:54:00Z</dcterms:modified>
</cp:coreProperties>
</file>